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218F" w14:textId="77777777" w:rsidR="002F42AD" w:rsidRPr="00014A53" w:rsidRDefault="005E2427" w:rsidP="002F42AD">
      <w:pPr>
        <w:autoSpaceDE w:val="0"/>
        <w:autoSpaceDN w:val="0"/>
        <w:adjustRightInd w:val="0"/>
        <w:spacing w:after="0" w:line="480" w:lineRule="auto"/>
        <w:jc w:val="center"/>
        <w:rPr>
          <w:rFonts w:ascii="Times New Roman" w:hAnsi="Times New Roman" w:cs="Times New Roman"/>
          <w:bCs/>
          <w:color w:val="000000"/>
          <w:sz w:val="24"/>
          <w:szCs w:val="24"/>
          <w:lang w:val="tr-TR"/>
        </w:rPr>
      </w:pPr>
      <w:r w:rsidRPr="00B22217">
        <w:rPr>
          <w:rFonts w:ascii="Times New Roman" w:hAnsi="Times New Roman" w:cs="Times New Roman"/>
          <w:noProof/>
          <w:sz w:val="24"/>
          <w:szCs w:val="24"/>
          <w:lang w:val="tr-TR" w:eastAsia="tr-TR"/>
        </w:rPr>
        <w:drawing>
          <wp:anchor distT="0" distB="0" distL="114300" distR="114300" simplePos="0" relativeHeight="251656192" behindDoc="1" locked="0" layoutInCell="1" allowOverlap="1" wp14:anchorId="618A6FA3" wp14:editId="16E99F3A">
            <wp:simplePos x="0" y="0"/>
            <wp:positionH relativeFrom="column">
              <wp:posOffset>-887730</wp:posOffset>
            </wp:positionH>
            <wp:positionV relativeFrom="page">
              <wp:posOffset>0</wp:posOffset>
            </wp:positionV>
            <wp:extent cx="7657465" cy="10831830"/>
            <wp:effectExtent l="19050" t="0" r="63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7465" cy="10831830"/>
                    </a:xfrm>
                    <a:prstGeom prst="rect">
                      <a:avLst/>
                    </a:prstGeom>
                    <a:noFill/>
                    <a:ln w="9525">
                      <a:noFill/>
                      <a:miter lim="800000"/>
                      <a:headEnd/>
                      <a:tailEnd/>
                    </a:ln>
                  </pic:spPr>
                </pic:pic>
              </a:graphicData>
            </a:graphic>
          </wp:anchor>
        </w:drawing>
      </w:r>
    </w:p>
    <w:p w14:paraId="4AA42DEF" w14:textId="77777777" w:rsidR="002F42AD" w:rsidRPr="00014A53" w:rsidRDefault="002F42AD" w:rsidP="002F42AD">
      <w:pPr>
        <w:jc w:val="center"/>
        <w:rPr>
          <w:rFonts w:ascii="Times New Roman" w:hAnsi="Times New Roman" w:cs="Times New Roman"/>
          <w:sz w:val="24"/>
          <w:szCs w:val="24"/>
          <w:lang w:val="tr-TR"/>
        </w:rPr>
      </w:pPr>
    </w:p>
    <w:p w14:paraId="17831280" w14:textId="77777777" w:rsidR="002F42AD" w:rsidRPr="00B22217" w:rsidRDefault="002F42AD" w:rsidP="002F42AD">
      <w:pPr>
        <w:jc w:val="center"/>
        <w:rPr>
          <w:rFonts w:ascii="Times New Roman" w:hAnsi="Times New Roman" w:cs="Times New Roman"/>
          <w:b/>
          <w:sz w:val="24"/>
          <w:szCs w:val="24"/>
          <w:lang w:val="tr-TR"/>
        </w:rPr>
      </w:pPr>
    </w:p>
    <w:p w14:paraId="1A6988D3" w14:textId="77777777" w:rsidR="002F42AD" w:rsidRPr="00B22217" w:rsidRDefault="002F42AD" w:rsidP="002F42AD">
      <w:pPr>
        <w:jc w:val="center"/>
        <w:rPr>
          <w:rFonts w:ascii="Times New Roman" w:hAnsi="Times New Roman" w:cs="Times New Roman"/>
          <w:b/>
          <w:sz w:val="24"/>
          <w:szCs w:val="24"/>
          <w:lang w:val="tr-TR"/>
        </w:rPr>
      </w:pPr>
    </w:p>
    <w:p w14:paraId="5DB2D5B3" w14:textId="77777777" w:rsidR="00262573" w:rsidRPr="00B22217" w:rsidRDefault="00262573" w:rsidP="002F42AD">
      <w:pPr>
        <w:jc w:val="center"/>
        <w:rPr>
          <w:rFonts w:ascii="Times New Roman" w:hAnsi="Times New Roman" w:cs="Times New Roman"/>
          <w:b/>
          <w:sz w:val="24"/>
          <w:szCs w:val="24"/>
          <w:lang w:val="tr-TR"/>
        </w:rPr>
      </w:pPr>
    </w:p>
    <w:p w14:paraId="30BD2612" w14:textId="77777777" w:rsidR="00262573" w:rsidRPr="00B22217" w:rsidRDefault="00262573" w:rsidP="002F42AD">
      <w:pPr>
        <w:jc w:val="center"/>
        <w:rPr>
          <w:rFonts w:ascii="Times New Roman" w:hAnsi="Times New Roman" w:cs="Times New Roman"/>
          <w:b/>
          <w:sz w:val="24"/>
          <w:szCs w:val="24"/>
          <w:lang w:val="tr-TR"/>
        </w:rPr>
      </w:pPr>
    </w:p>
    <w:p w14:paraId="636A458C" w14:textId="77777777" w:rsidR="00262573" w:rsidRPr="00B22217" w:rsidRDefault="00262573" w:rsidP="002F42AD">
      <w:pPr>
        <w:jc w:val="center"/>
        <w:rPr>
          <w:rFonts w:ascii="Times New Roman" w:hAnsi="Times New Roman" w:cs="Times New Roman"/>
          <w:b/>
          <w:sz w:val="24"/>
          <w:szCs w:val="24"/>
          <w:lang w:val="tr-TR"/>
        </w:rPr>
      </w:pPr>
    </w:p>
    <w:p w14:paraId="7EFAF0DC" w14:textId="77777777" w:rsidR="00262573" w:rsidRPr="00B22217" w:rsidRDefault="00262573" w:rsidP="002F42AD">
      <w:pPr>
        <w:jc w:val="center"/>
        <w:rPr>
          <w:rFonts w:ascii="Times New Roman" w:hAnsi="Times New Roman" w:cs="Times New Roman"/>
          <w:b/>
          <w:sz w:val="24"/>
          <w:szCs w:val="24"/>
          <w:lang w:val="tr-TR"/>
        </w:rPr>
      </w:pPr>
    </w:p>
    <w:p w14:paraId="7BF7226D" w14:textId="77777777" w:rsidR="00262573" w:rsidRPr="00B22217" w:rsidRDefault="00262573" w:rsidP="002F42AD">
      <w:pPr>
        <w:jc w:val="center"/>
        <w:rPr>
          <w:rFonts w:ascii="Times New Roman" w:hAnsi="Times New Roman" w:cs="Times New Roman"/>
          <w:b/>
          <w:sz w:val="24"/>
          <w:szCs w:val="24"/>
          <w:lang w:val="tr-TR"/>
        </w:rPr>
      </w:pPr>
    </w:p>
    <w:p w14:paraId="52F0AF33" w14:textId="77777777" w:rsidR="00262573" w:rsidRPr="00B22217" w:rsidRDefault="00262573" w:rsidP="00262573">
      <w:pPr>
        <w:spacing w:after="0"/>
        <w:jc w:val="center"/>
        <w:rPr>
          <w:rFonts w:ascii="Times New Roman" w:hAnsi="Times New Roman" w:cs="Times New Roman"/>
          <w:b/>
          <w:sz w:val="24"/>
          <w:szCs w:val="24"/>
          <w:lang w:val="tr-TR"/>
        </w:rPr>
      </w:pPr>
    </w:p>
    <w:p w14:paraId="767E1E40" w14:textId="77777777" w:rsidR="00262573" w:rsidRPr="00B22217" w:rsidRDefault="005E2427" w:rsidP="00262573">
      <w:pPr>
        <w:jc w:val="right"/>
        <w:rPr>
          <w:rFonts w:ascii="Times New Roman" w:hAnsi="Times New Roman" w:cs="Times New Roman"/>
          <w:sz w:val="24"/>
          <w:szCs w:val="24"/>
          <w:lang w:val="tr-TR"/>
        </w:rPr>
      </w:pPr>
      <w:r w:rsidRPr="00B22217">
        <w:rPr>
          <w:rFonts w:ascii="Times New Roman" w:hAnsi="Times New Roman" w:cs="Times New Roman"/>
          <w:noProof/>
          <w:sz w:val="24"/>
          <w:szCs w:val="24"/>
          <w:lang w:val="tr-TR" w:eastAsia="tr-TR"/>
        </w:rPr>
        <w:drawing>
          <wp:anchor distT="0" distB="0" distL="114300" distR="114300" simplePos="0" relativeHeight="251658240" behindDoc="1" locked="0" layoutInCell="1" allowOverlap="1" wp14:anchorId="1B8E33D6" wp14:editId="39676253">
            <wp:simplePos x="0" y="0"/>
            <wp:positionH relativeFrom="column">
              <wp:posOffset>3155950</wp:posOffset>
            </wp:positionH>
            <wp:positionV relativeFrom="paragraph">
              <wp:posOffset>102235</wp:posOffset>
            </wp:positionV>
            <wp:extent cx="1684655" cy="106807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84655" cy="1068070"/>
                    </a:xfrm>
                    <a:prstGeom prst="rect">
                      <a:avLst/>
                    </a:prstGeom>
                    <a:noFill/>
                    <a:ln w="9525">
                      <a:noFill/>
                      <a:miter lim="800000"/>
                      <a:headEnd/>
                      <a:tailEnd/>
                    </a:ln>
                  </pic:spPr>
                </pic:pic>
              </a:graphicData>
            </a:graphic>
          </wp:anchor>
        </w:drawing>
      </w:r>
      <w:r w:rsidRPr="00B22217">
        <w:rPr>
          <w:rFonts w:ascii="Times New Roman" w:hAnsi="Times New Roman" w:cs="Times New Roman"/>
          <w:noProof/>
          <w:sz w:val="24"/>
          <w:szCs w:val="24"/>
          <w:lang w:val="tr-TR" w:eastAsia="tr-TR"/>
        </w:rPr>
        <w:drawing>
          <wp:anchor distT="0" distB="0" distL="114300" distR="114300" simplePos="0" relativeHeight="251657216" behindDoc="1" locked="0" layoutInCell="1" allowOverlap="1" wp14:anchorId="4E33CBDD" wp14:editId="3420C297">
            <wp:simplePos x="0" y="0"/>
            <wp:positionH relativeFrom="column">
              <wp:posOffset>4925060</wp:posOffset>
            </wp:positionH>
            <wp:positionV relativeFrom="paragraph">
              <wp:posOffset>18415</wp:posOffset>
            </wp:positionV>
            <wp:extent cx="845185" cy="116268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45185" cy="1162685"/>
                    </a:xfrm>
                    <a:prstGeom prst="rect">
                      <a:avLst/>
                    </a:prstGeom>
                    <a:noFill/>
                    <a:ln w="9525">
                      <a:noFill/>
                      <a:miter lim="800000"/>
                      <a:headEnd/>
                      <a:tailEnd/>
                    </a:ln>
                  </pic:spPr>
                </pic:pic>
              </a:graphicData>
            </a:graphic>
          </wp:anchor>
        </w:drawing>
      </w:r>
    </w:p>
    <w:p w14:paraId="5F5B7E93" w14:textId="77777777" w:rsidR="00262573" w:rsidRPr="00B22217" w:rsidRDefault="00262573" w:rsidP="00262573">
      <w:pPr>
        <w:spacing w:after="0"/>
        <w:jc w:val="center"/>
        <w:rPr>
          <w:rFonts w:ascii="Times New Roman" w:hAnsi="Times New Roman" w:cs="Times New Roman"/>
          <w:b/>
          <w:sz w:val="24"/>
          <w:szCs w:val="24"/>
          <w:lang w:val="tr-TR"/>
        </w:rPr>
      </w:pPr>
    </w:p>
    <w:p w14:paraId="5413BB06" w14:textId="77777777" w:rsidR="00262573" w:rsidRPr="00B22217" w:rsidRDefault="00D97EC3" w:rsidP="00262573">
      <w:pPr>
        <w:tabs>
          <w:tab w:val="left" w:pos="5235"/>
        </w:tabs>
        <w:rPr>
          <w:rFonts w:ascii="Times New Roman" w:hAnsi="Times New Roman" w:cs="Times New Roman"/>
          <w:b/>
          <w:sz w:val="24"/>
          <w:szCs w:val="24"/>
          <w:lang w:val="tr-TR"/>
        </w:rPr>
      </w:pPr>
      <w:r w:rsidRPr="00B22217">
        <w:rPr>
          <w:rFonts w:ascii="Times New Roman" w:hAnsi="Times New Roman" w:cs="Times New Roman"/>
          <w:b/>
          <w:sz w:val="24"/>
          <w:szCs w:val="24"/>
          <w:lang w:val="tr-TR"/>
        </w:rPr>
        <w:tab/>
      </w:r>
    </w:p>
    <w:p w14:paraId="13FAA50E" w14:textId="77777777" w:rsidR="00262573" w:rsidRPr="00B22217" w:rsidRDefault="00262573" w:rsidP="002F42AD">
      <w:pPr>
        <w:jc w:val="center"/>
        <w:rPr>
          <w:rFonts w:ascii="Times New Roman" w:hAnsi="Times New Roman" w:cs="Times New Roman"/>
          <w:b/>
          <w:sz w:val="24"/>
          <w:szCs w:val="24"/>
          <w:lang w:val="tr-TR"/>
        </w:rPr>
      </w:pPr>
    </w:p>
    <w:p w14:paraId="119AD5B1" w14:textId="77777777" w:rsidR="00262573" w:rsidRPr="00B22217" w:rsidRDefault="007462B7" w:rsidP="00262573">
      <w:pPr>
        <w:tabs>
          <w:tab w:val="left" w:pos="5475"/>
        </w:tabs>
        <w:rPr>
          <w:rFonts w:ascii="Times New Roman" w:hAnsi="Times New Roman" w:cs="Times New Roman"/>
          <w:b/>
          <w:sz w:val="24"/>
          <w:szCs w:val="24"/>
          <w:lang w:val="tr-TR"/>
        </w:rPr>
      </w:pPr>
      <w:r>
        <w:rPr>
          <w:rFonts w:ascii="Times New Roman" w:hAnsi="Times New Roman" w:cs="Times New Roman"/>
          <w:noProof/>
          <w:sz w:val="24"/>
          <w:szCs w:val="24"/>
          <w:lang w:val="tr-TR" w:eastAsia="tr-TR"/>
        </w:rPr>
        <w:pict w14:anchorId="67D5E482">
          <v:shapetype id="_x0000_t202" coordsize="21600,21600" o:spt="202" path="m,l,21600r21600,l21600,xe">
            <v:stroke joinstyle="miter"/>
            <v:path gradientshapeok="t" o:connecttype="rect"/>
          </v:shapetype>
          <v:shape id="Text Box 4" o:spid="_x0000_s1026" type="#_x0000_t202" style="position:absolute;margin-left:253.5pt;margin-top:13.75pt;width:242.9pt;height:23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" filled="f" stroked="f">
            <v:path arrowok="t"/>
            <v:textbox>
              <w:txbxContent>
                <w:p w14:paraId="319E2D65" w14:textId="77777777" w:rsidR="00637FD2" w:rsidRDefault="00637FD2" w:rsidP="0026257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MESLEKİ YETERLİLİK </w:t>
                  </w:r>
                </w:p>
                <w:p w14:paraId="1C40474C" w14:textId="77777777" w:rsidR="00637FD2" w:rsidRDefault="00637FD2" w:rsidP="00262573">
                  <w:pPr>
                    <w:spacing w:after="0"/>
                    <w:jc w:val="center"/>
                    <w:rPr>
                      <w:rFonts w:ascii="Times New Roman" w:hAnsi="Times New Roman" w:cs="Times New Roman"/>
                      <w:b/>
                      <w:sz w:val="24"/>
                      <w:szCs w:val="24"/>
                    </w:rPr>
                  </w:pPr>
                  <w:r>
                    <w:rPr>
                      <w:rFonts w:ascii="Times New Roman" w:hAnsi="Times New Roman" w:cs="Times New Roman"/>
                      <w:b/>
                      <w:sz w:val="24"/>
                      <w:szCs w:val="24"/>
                    </w:rPr>
                    <w:t>(Özel Eğitim)</w:t>
                  </w:r>
                </w:p>
                <w:p w14:paraId="68FBECA6" w14:textId="77777777" w:rsidR="00637FD2" w:rsidRDefault="00637FD2" w:rsidP="00262573">
                  <w:pPr>
                    <w:spacing w:after="0"/>
                    <w:jc w:val="center"/>
                    <w:rPr>
                      <w:rFonts w:ascii="Times New Roman" w:hAnsi="Times New Roman" w:cs="Times New Roman"/>
                      <w:b/>
                      <w:sz w:val="24"/>
                      <w:szCs w:val="24"/>
                    </w:rPr>
                  </w:pPr>
                  <w:r>
                    <w:rPr>
                      <w:rFonts w:ascii="Times New Roman" w:hAnsi="Times New Roman" w:cs="Times New Roman"/>
                      <w:b/>
                      <w:sz w:val="24"/>
                      <w:szCs w:val="24"/>
                    </w:rPr>
                    <w:t>23MY....</w:t>
                  </w:r>
                </w:p>
                <w:p w14:paraId="23B2856E" w14:textId="77777777" w:rsidR="00637FD2" w:rsidRPr="0008642E" w:rsidRDefault="00637FD2" w:rsidP="00262573">
                  <w:pPr>
                    <w:spacing w:after="0"/>
                    <w:jc w:val="center"/>
                    <w:rPr>
                      <w:rFonts w:ascii="Times New Roman" w:hAnsi="Times New Roman" w:cs="Times New Roman"/>
                      <w:b/>
                      <w:sz w:val="24"/>
                      <w:szCs w:val="24"/>
                    </w:rPr>
                  </w:pPr>
                  <w:r>
                    <w:rPr>
                      <w:rFonts w:ascii="Times New Roman" w:hAnsi="Times New Roman" w:cs="Times New Roman"/>
                      <w:b/>
                      <w:sz w:val="24"/>
                      <w:szCs w:val="24"/>
                    </w:rPr>
                    <w:t>HIZLI SERVİS RESTORAN (FAST-FOOD) ELEMAN YARDIMCISI</w:t>
                  </w:r>
                </w:p>
                <w:p w14:paraId="12B5A0BC" w14:textId="77777777" w:rsidR="00637FD2" w:rsidRPr="0008642E" w:rsidRDefault="00637FD2" w:rsidP="00262573">
                  <w:pPr>
                    <w:jc w:val="center"/>
                    <w:rPr>
                      <w:rFonts w:ascii="Times New Roman" w:hAnsi="Times New Roman" w:cs="Times New Roman"/>
                      <w:b/>
                      <w:sz w:val="24"/>
                      <w:szCs w:val="24"/>
                    </w:rPr>
                  </w:pPr>
                  <w:r>
                    <w:rPr>
                      <w:rFonts w:ascii="Times New Roman" w:hAnsi="Times New Roman" w:cs="Times New Roman"/>
                      <w:b/>
                      <w:sz w:val="24"/>
                      <w:szCs w:val="24"/>
                    </w:rPr>
                    <w:t>SEVİYE 2</w:t>
                  </w:r>
                </w:p>
                <w:p w14:paraId="5CE4029E" w14:textId="77777777" w:rsidR="00637FD2" w:rsidRPr="006C5BBB" w:rsidRDefault="00637FD2" w:rsidP="00262573">
                  <w:pPr>
                    <w:jc w:val="center"/>
                    <w:rPr>
                      <w:rFonts w:ascii="Times New Roman" w:hAnsi="Times New Roman" w:cs="Times New Roman"/>
                      <w:b/>
                      <w:sz w:val="24"/>
                      <w:szCs w:val="24"/>
                    </w:rPr>
                  </w:pPr>
                  <w:r w:rsidRPr="0008642E">
                    <w:rPr>
                      <w:rFonts w:ascii="Times New Roman" w:hAnsi="Times New Roman" w:cs="Times New Roman"/>
                      <w:b/>
                      <w:sz w:val="24"/>
                      <w:szCs w:val="24"/>
                    </w:rPr>
                    <w:t>REVİZYON NO:</w:t>
                  </w:r>
                  <w:r w:rsidRPr="0008642E">
                    <w:rPr>
                      <w:rFonts w:ascii="Times New Roman" w:hAnsi="Times New Roman" w:cs="Times New Roman"/>
                      <w:sz w:val="24"/>
                      <w:szCs w:val="24"/>
                    </w:rPr>
                    <w:t xml:space="preserve"> </w:t>
                  </w:r>
                  <w:r w:rsidRPr="006C5BBB">
                    <w:rPr>
                      <w:rFonts w:ascii="Times New Roman" w:hAnsi="Times New Roman" w:cs="Times New Roman"/>
                      <w:b/>
                      <w:sz w:val="24"/>
                      <w:szCs w:val="24"/>
                    </w:rPr>
                    <w:t>0</w:t>
                  </w:r>
                  <w:r>
                    <w:rPr>
                      <w:rFonts w:ascii="Times New Roman" w:hAnsi="Times New Roman" w:cs="Times New Roman"/>
                      <w:b/>
                      <w:sz w:val="24"/>
                      <w:szCs w:val="24"/>
                    </w:rPr>
                    <w:t>0</w:t>
                  </w:r>
                </w:p>
                <w:p w14:paraId="32455BB0" w14:textId="77777777" w:rsidR="00637FD2" w:rsidRDefault="00637FD2" w:rsidP="00262573">
                  <w:pPr>
                    <w:jc w:val="center"/>
                    <w:rPr>
                      <w:rFonts w:ascii="Times New Roman" w:hAnsi="Times New Roman" w:cs="Times New Roman"/>
                      <w:b/>
                      <w:sz w:val="24"/>
                      <w:szCs w:val="24"/>
                    </w:rPr>
                  </w:pPr>
                </w:p>
                <w:p w14:paraId="29DB452F" w14:textId="77777777" w:rsidR="00637FD2" w:rsidRDefault="00637FD2" w:rsidP="00262573">
                  <w:pPr>
                    <w:jc w:val="center"/>
                    <w:rPr>
                      <w:rFonts w:ascii="Times New Roman" w:hAnsi="Times New Roman" w:cs="Times New Roman"/>
                      <w:b/>
                      <w:sz w:val="24"/>
                      <w:szCs w:val="24"/>
                    </w:rPr>
                  </w:pPr>
                </w:p>
                <w:p w14:paraId="5BF9D22C" w14:textId="77777777" w:rsidR="00637FD2" w:rsidRDefault="00637FD2" w:rsidP="00262573">
                  <w:pPr>
                    <w:jc w:val="center"/>
                    <w:rPr>
                      <w:rFonts w:ascii="Times New Roman" w:hAnsi="Times New Roman" w:cs="Times New Roman"/>
                      <w:b/>
                      <w:sz w:val="24"/>
                      <w:szCs w:val="24"/>
                    </w:rPr>
                  </w:pPr>
                  <w:r>
                    <w:rPr>
                      <w:rFonts w:ascii="Times New Roman" w:hAnsi="Times New Roman" w:cs="Times New Roman"/>
                      <w:b/>
                      <w:sz w:val="24"/>
                      <w:szCs w:val="24"/>
                    </w:rPr>
                    <w:t>MESLEKİ YETERLİLİK KURUMU</w:t>
                  </w:r>
                </w:p>
                <w:p w14:paraId="1A00C15F" w14:textId="77777777" w:rsidR="00637FD2" w:rsidRDefault="00637FD2" w:rsidP="00262573">
                  <w:pPr>
                    <w:jc w:val="center"/>
                    <w:rPr>
                      <w:rFonts w:ascii="Times New Roman" w:hAnsi="Times New Roman" w:cs="Times New Roman"/>
                      <w:b/>
                      <w:sz w:val="24"/>
                      <w:szCs w:val="24"/>
                    </w:rPr>
                  </w:pPr>
                  <w:r>
                    <w:rPr>
                      <w:rFonts w:ascii="Times New Roman" w:hAnsi="Times New Roman" w:cs="Times New Roman"/>
                      <w:b/>
                      <w:sz w:val="24"/>
                      <w:szCs w:val="24"/>
                    </w:rPr>
                    <w:t>ANKARA, 2023</w:t>
                  </w:r>
                </w:p>
                <w:p w14:paraId="2A0715C1" w14:textId="77777777" w:rsidR="00637FD2" w:rsidRPr="00262573" w:rsidRDefault="00637FD2" w:rsidP="00262573">
                  <w:pPr>
                    <w:jc w:val="center"/>
                    <w:rPr>
                      <w:sz w:val="24"/>
                      <w:szCs w:val="24"/>
                    </w:rPr>
                  </w:pPr>
                </w:p>
              </w:txbxContent>
            </v:textbox>
            <w10:wrap type="square"/>
          </v:shape>
        </w:pict>
      </w:r>
      <w:r w:rsidR="00D97EC3" w:rsidRPr="00B22217">
        <w:rPr>
          <w:rFonts w:ascii="Times New Roman" w:hAnsi="Times New Roman" w:cs="Times New Roman"/>
          <w:b/>
          <w:sz w:val="24"/>
          <w:szCs w:val="24"/>
          <w:lang w:val="tr-TR"/>
        </w:rPr>
        <w:tab/>
      </w:r>
    </w:p>
    <w:p w14:paraId="7C04A557" w14:textId="77777777" w:rsidR="00262573" w:rsidRPr="00B22217" w:rsidRDefault="00262573" w:rsidP="002F42AD">
      <w:pPr>
        <w:jc w:val="center"/>
        <w:rPr>
          <w:rFonts w:ascii="Times New Roman" w:hAnsi="Times New Roman" w:cs="Times New Roman"/>
          <w:b/>
          <w:sz w:val="24"/>
          <w:szCs w:val="24"/>
          <w:lang w:val="tr-TR"/>
        </w:rPr>
      </w:pPr>
    </w:p>
    <w:p w14:paraId="5947E3BB" w14:textId="77777777" w:rsidR="00262573" w:rsidRPr="00B22217" w:rsidRDefault="00262573" w:rsidP="002F42AD">
      <w:pPr>
        <w:jc w:val="center"/>
        <w:rPr>
          <w:rFonts w:ascii="Times New Roman" w:hAnsi="Times New Roman" w:cs="Times New Roman"/>
          <w:b/>
          <w:sz w:val="24"/>
          <w:szCs w:val="24"/>
          <w:lang w:val="tr-TR"/>
        </w:rPr>
      </w:pPr>
    </w:p>
    <w:p w14:paraId="35F850C7" w14:textId="77777777" w:rsidR="00262573" w:rsidRPr="00B22217" w:rsidRDefault="00262573" w:rsidP="002F42AD">
      <w:pPr>
        <w:jc w:val="center"/>
        <w:rPr>
          <w:rFonts w:ascii="Times New Roman" w:hAnsi="Times New Roman" w:cs="Times New Roman"/>
          <w:b/>
          <w:sz w:val="24"/>
          <w:szCs w:val="24"/>
          <w:lang w:val="tr-TR"/>
        </w:rPr>
      </w:pPr>
    </w:p>
    <w:p w14:paraId="123FC5F3" w14:textId="77777777" w:rsidR="00CB22EF" w:rsidRPr="00014A53" w:rsidRDefault="00CB22EF">
      <w:pPr>
        <w:spacing w:after="0" w:line="240" w:lineRule="auto"/>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br w:type="page"/>
      </w:r>
    </w:p>
    <w:p w14:paraId="3399C515" w14:textId="77777777" w:rsidR="002F42AD" w:rsidRPr="00B22217" w:rsidRDefault="00D97EC3" w:rsidP="0096791F">
      <w:pPr>
        <w:autoSpaceDE w:val="0"/>
        <w:autoSpaceDN w:val="0"/>
        <w:adjustRightInd w:val="0"/>
        <w:spacing w:after="0" w:line="360" w:lineRule="auto"/>
        <w:jc w:val="center"/>
        <w:rPr>
          <w:rFonts w:ascii="Times New Roman" w:hAnsi="Times New Roman" w:cs="Times New Roman"/>
          <w:b/>
          <w:bCs/>
          <w:color w:val="000000"/>
          <w:sz w:val="24"/>
          <w:szCs w:val="24"/>
          <w:lang w:val="tr-TR"/>
        </w:rPr>
      </w:pPr>
      <w:r w:rsidRPr="00B22217">
        <w:rPr>
          <w:rFonts w:ascii="Times New Roman" w:hAnsi="Times New Roman" w:cs="Times New Roman"/>
          <w:b/>
          <w:bCs/>
          <w:color w:val="000000"/>
          <w:sz w:val="24"/>
          <w:szCs w:val="24"/>
          <w:lang w:val="tr-TR"/>
        </w:rPr>
        <w:lastRenderedPageBreak/>
        <w:t>GİRİŞ</w:t>
      </w:r>
    </w:p>
    <w:p w14:paraId="547982D3" w14:textId="77777777" w:rsidR="00134D0B" w:rsidRPr="00014A53" w:rsidRDefault="001045AD" w:rsidP="00B22217">
      <w:pPr>
        <w:autoSpaceDE w:val="0"/>
        <w:autoSpaceDN w:val="0"/>
        <w:adjustRightInd w:val="0"/>
        <w:spacing w:after="0"/>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Hızlı Servis Restoran (</w:t>
      </w:r>
      <w:r w:rsidR="00954605" w:rsidRPr="00014A53">
        <w:rPr>
          <w:rFonts w:ascii="Times New Roman" w:hAnsi="Times New Roman" w:cs="Times New Roman"/>
          <w:color w:val="000000"/>
          <w:sz w:val="24"/>
          <w:szCs w:val="24"/>
          <w:lang w:val="tr-TR"/>
        </w:rPr>
        <w:t>Fast-Food</w:t>
      </w:r>
      <w:r w:rsidRPr="00014A53">
        <w:rPr>
          <w:rFonts w:ascii="Times New Roman" w:hAnsi="Times New Roman" w:cs="Times New Roman"/>
          <w:color w:val="000000"/>
          <w:sz w:val="24"/>
          <w:szCs w:val="24"/>
          <w:lang w:val="tr-TR"/>
        </w:rPr>
        <w:t>) Eleman Yardımcısı</w:t>
      </w:r>
      <w:r w:rsidR="000C24B6" w:rsidRPr="00014A53">
        <w:rPr>
          <w:rFonts w:ascii="Times New Roman" w:hAnsi="Times New Roman" w:cs="Times New Roman"/>
          <w:color w:val="000000"/>
          <w:sz w:val="24"/>
          <w:szCs w:val="24"/>
          <w:lang w:val="tr-TR"/>
        </w:rPr>
        <w:t xml:space="preserve"> (Seviye 2)</w:t>
      </w:r>
      <w:r w:rsidR="00D40271" w:rsidRPr="00014A53">
        <w:rPr>
          <w:rFonts w:ascii="Times New Roman" w:hAnsi="Times New Roman" w:cs="Times New Roman"/>
          <w:color w:val="000000"/>
          <w:sz w:val="24"/>
          <w:szCs w:val="24"/>
          <w:lang w:val="tr-TR"/>
        </w:rPr>
        <w:t xml:space="preserve"> </w:t>
      </w:r>
      <w:r w:rsidR="00497938" w:rsidRPr="00014A53">
        <w:rPr>
          <w:rFonts w:ascii="Times New Roman" w:hAnsi="Times New Roman" w:cs="Times New Roman"/>
          <w:color w:val="000000"/>
          <w:sz w:val="24"/>
          <w:szCs w:val="24"/>
          <w:lang w:val="tr-TR"/>
        </w:rPr>
        <w:t xml:space="preserve">Mesleki Yeterliliği (Özel Eğitim), Milli Eğitim Bakanlığı (MEB) Özel Eğitim ve Rehberlik Hizmetleri Genel Müdürlüğü ile </w:t>
      </w:r>
      <w:r w:rsidR="007C7484" w:rsidRPr="00014A53">
        <w:rPr>
          <w:rFonts w:ascii="Times New Roman" w:hAnsi="Times New Roman" w:cs="Times New Roman"/>
          <w:color w:val="000000"/>
          <w:sz w:val="24"/>
          <w:szCs w:val="24"/>
          <w:lang w:val="tr-TR"/>
        </w:rPr>
        <w:t xml:space="preserve">31.10.2023 tarihinde imzalanan İşbirliği Protokolü kapsamında, </w:t>
      </w:r>
      <w:r w:rsidR="007C7484" w:rsidRPr="00B22217">
        <w:rPr>
          <w:rFonts w:ascii="Times New Roman" w:hAnsi="Times New Roman" w:cs="Times New Roman"/>
          <w:sz w:val="24"/>
          <w:szCs w:val="24"/>
          <w:lang w:val="tr-TR"/>
        </w:rPr>
        <w:t xml:space="preserve">özel eğitim ihtiyacı olan bireylerin </w:t>
      </w:r>
      <w:r w:rsidR="007C7484" w:rsidRPr="00014A53">
        <w:rPr>
          <w:rFonts w:ascii="Times New Roman" w:hAnsi="Times New Roman" w:cs="Times New Roman"/>
          <w:color w:val="000000"/>
          <w:sz w:val="24"/>
          <w:szCs w:val="24"/>
          <w:lang w:val="tr-TR"/>
        </w:rPr>
        <w:t>meslek alanlarının tanımlanması, sahip olmaları gereken mesleki yeterlilikler ile mesleki yeterlilik seviyelerinin belirlenmesi ve bu yeterlilikler kapsamında özel eğitim ihtiyacı olan öğrenciler için uygulanan eğitim programlarının düzenlenerek mezun olan öğrencilere mesleki yeterliliklerin kazandırılması amacıyla hazırlanmıştır.</w:t>
      </w:r>
    </w:p>
    <w:p w14:paraId="549CC9CB" w14:textId="77777777" w:rsidR="00134D0B" w:rsidRPr="00014A53" w:rsidRDefault="00134D0B" w:rsidP="00B22217">
      <w:pPr>
        <w:autoSpaceDE w:val="0"/>
        <w:autoSpaceDN w:val="0"/>
        <w:adjustRightInd w:val="0"/>
        <w:spacing w:after="0"/>
        <w:jc w:val="both"/>
        <w:rPr>
          <w:rFonts w:ascii="Times New Roman" w:hAnsi="Times New Roman" w:cs="Times New Roman"/>
          <w:color w:val="000000"/>
          <w:sz w:val="24"/>
          <w:szCs w:val="24"/>
          <w:lang w:val="tr-TR"/>
        </w:rPr>
      </w:pPr>
    </w:p>
    <w:p w14:paraId="1DF6553A" w14:textId="7529034A" w:rsidR="00134D0B" w:rsidRPr="00B22217" w:rsidRDefault="00E85552" w:rsidP="00B22217">
      <w:pPr>
        <w:autoSpaceDE w:val="0"/>
        <w:autoSpaceDN w:val="0"/>
        <w:adjustRightInd w:val="0"/>
        <w:spacing w:after="0"/>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 xml:space="preserve">Mesleki Yeterlilik, MYK </w:t>
      </w:r>
      <w:r w:rsidR="00D97EC3" w:rsidRPr="00014A53">
        <w:rPr>
          <w:rFonts w:ascii="Times New Roman" w:hAnsi="Times New Roman" w:cs="Times New Roman"/>
          <w:color w:val="000000"/>
          <w:sz w:val="24"/>
          <w:szCs w:val="24"/>
          <w:lang w:val="tr-TR"/>
        </w:rPr>
        <w:t>Sağlık ve Sosyal Hizmetler</w:t>
      </w:r>
      <w:r w:rsidR="00D97EC3" w:rsidRPr="00B22217">
        <w:rPr>
          <w:rFonts w:ascii="Times New Roman" w:hAnsi="Times New Roman" w:cs="Times New Roman"/>
          <w:color w:val="000000"/>
          <w:sz w:val="24"/>
          <w:szCs w:val="24"/>
          <w:lang w:val="tr-TR"/>
        </w:rPr>
        <w:t xml:space="preserve"> Sektör Komitesi tarafından incelenip değerlendirildikten ve Komitenin uygun görüşü alındıktan sonra, MYK Yönetim Kurulunun ………… tarih ve ………….. sayılı kararı ile onaylanmıştır.</w:t>
      </w:r>
      <w:r w:rsidR="00D97EC3" w:rsidRPr="00B22217">
        <w:rPr>
          <w:rFonts w:ascii="Times New Roman" w:hAnsi="Times New Roman" w:cs="Times New Roman"/>
          <w:color w:val="000000"/>
          <w:sz w:val="24"/>
          <w:szCs w:val="24"/>
          <w:lang w:val="tr-TR"/>
        </w:rPr>
        <w:cr/>
      </w:r>
    </w:p>
    <w:p w14:paraId="0E305BCE" w14:textId="77777777" w:rsidR="009051F1" w:rsidRPr="00B22217" w:rsidRDefault="009051F1" w:rsidP="009051F1">
      <w:pPr>
        <w:autoSpaceDE w:val="0"/>
        <w:autoSpaceDN w:val="0"/>
        <w:adjustRightInd w:val="0"/>
        <w:spacing w:after="0" w:line="360" w:lineRule="auto"/>
        <w:jc w:val="both"/>
        <w:rPr>
          <w:rFonts w:ascii="Times New Roman" w:hAnsi="Times New Roman" w:cs="Times New Roman"/>
          <w:color w:val="000000"/>
          <w:sz w:val="24"/>
          <w:szCs w:val="24"/>
          <w:lang w:val="tr-TR"/>
        </w:rPr>
      </w:pPr>
    </w:p>
    <w:p w14:paraId="703E971E" w14:textId="77777777" w:rsidR="002F42AD" w:rsidRPr="00B22217" w:rsidRDefault="002F42AD" w:rsidP="0023426E">
      <w:pPr>
        <w:autoSpaceDE w:val="0"/>
        <w:autoSpaceDN w:val="0"/>
        <w:adjustRightInd w:val="0"/>
        <w:spacing w:after="0" w:line="360" w:lineRule="auto"/>
        <w:jc w:val="both"/>
        <w:rPr>
          <w:rFonts w:ascii="Times New Roman" w:hAnsi="Times New Roman" w:cs="Times New Roman"/>
          <w:color w:val="000000"/>
          <w:sz w:val="24"/>
          <w:szCs w:val="24"/>
          <w:lang w:val="tr-TR"/>
        </w:rPr>
      </w:pPr>
    </w:p>
    <w:p w14:paraId="2C385D53" w14:textId="77777777" w:rsidR="002F42AD" w:rsidRPr="00B22217" w:rsidRDefault="002F42AD" w:rsidP="0096791F">
      <w:pPr>
        <w:autoSpaceDE w:val="0"/>
        <w:autoSpaceDN w:val="0"/>
        <w:adjustRightInd w:val="0"/>
        <w:spacing w:line="360" w:lineRule="auto"/>
        <w:jc w:val="center"/>
        <w:rPr>
          <w:rFonts w:ascii="Times New Roman" w:hAnsi="Times New Roman" w:cs="Times New Roman"/>
          <w:bCs/>
          <w:color w:val="000000"/>
          <w:sz w:val="24"/>
          <w:szCs w:val="24"/>
          <w:lang w:val="tr-TR"/>
        </w:rPr>
      </w:pPr>
    </w:p>
    <w:p w14:paraId="096103B6" w14:textId="77777777" w:rsidR="001C7AC5" w:rsidRPr="00B22217" w:rsidRDefault="001C7AC5" w:rsidP="0096791F">
      <w:pPr>
        <w:autoSpaceDE w:val="0"/>
        <w:autoSpaceDN w:val="0"/>
        <w:adjustRightInd w:val="0"/>
        <w:spacing w:line="360" w:lineRule="auto"/>
        <w:jc w:val="center"/>
        <w:rPr>
          <w:rFonts w:ascii="Times New Roman" w:hAnsi="Times New Roman" w:cs="Times New Roman"/>
          <w:bCs/>
          <w:color w:val="000000"/>
          <w:sz w:val="24"/>
          <w:szCs w:val="24"/>
          <w:lang w:val="tr-TR"/>
        </w:rPr>
      </w:pPr>
    </w:p>
    <w:p w14:paraId="69D80653" w14:textId="77777777" w:rsidR="002F42AD" w:rsidRPr="00B22217" w:rsidRDefault="002F42AD" w:rsidP="0096791F">
      <w:pPr>
        <w:autoSpaceDE w:val="0"/>
        <w:autoSpaceDN w:val="0"/>
        <w:adjustRightInd w:val="0"/>
        <w:spacing w:line="360" w:lineRule="auto"/>
        <w:jc w:val="center"/>
        <w:rPr>
          <w:rFonts w:ascii="Times New Roman" w:hAnsi="Times New Roman" w:cs="Times New Roman"/>
          <w:bCs/>
          <w:color w:val="000000"/>
          <w:sz w:val="24"/>
          <w:szCs w:val="24"/>
          <w:lang w:val="tr-TR"/>
        </w:rPr>
      </w:pPr>
    </w:p>
    <w:p w14:paraId="1F779A9C" w14:textId="77777777" w:rsidR="002F42AD" w:rsidRPr="00B22217" w:rsidRDefault="002F42AD"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4A732132" w14:textId="77777777" w:rsidR="002F42AD" w:rsidRPr="00B22217" w:rsidRDefault="002F42AD"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3DCD62CA" w14:textId="77777777" w:rsidR="002F42AD" w:rsidRPr="00B22217" w:rsidRDefault="002F42AD"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0B53C13E" w14:textId="77777777" w:rsidR="002F42AD" w:rsidRPr="00B22217" w:rsidRDefault="002F42AD"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2729238B" w14:textId="77777777" w:rsidR="006E11D6" w:rsidRPr="00B22217" w:rsidRDefault="006E11D6"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704551ED" w14:textId="77777777" w:rsidR="006E11D6" w:rsidRPr="00B22217" w:rsidRDefault="006E11D6"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2E64E769" w14:textId="77777777" w:rsidR="0050727F" w:rsidRPr="00B22217" w:rsidRDefault="0050727F" w:rsidP="002F42AD">
      <w:pPr>
        <w:autoSpaceDE w:val="0"/>
        <w:autoSpaceDN w:val="0"/>
        <w:adjustRightInd w:val="0"/>
        <w:spacing w:line="360" w:lineRule="auto"/>
        <w:jc w:val="center"/>
        <w:rPr>
          <w:rFonts w:ascii="Times New Roman" w:hAnsi="Times New Roman" w:cs="Times New Roman"/>
          <w:bCs/>
          <w:color w:val="000000"/>
          <w:sz w:val="24"/>
          <w:szCs w:val="24"/>
          <w:lang w:val="tr-TR"/>
        </w:rPr>
      </w:pPr>
    </w:p>
    <w:p w14:paraId="700E79CA" w14:textId="77777777" w:rsidR="005B5E62" w:rsidRPr="00B22217" w:rsidRDefault="005B5E62" w:rsidP="002F42AD">
      <w:pPr>
        <w:autoSpaceDE w:val="0"/>
        <w:autoSpaceDN w:val="0"/>
        <w:adjustRightInd w:val="0"/>
        <w:spacing w:line="360" w:lineRule="auto"/>
        <w:jc w:val="center"/>
        <w:rPr>
          <w:rFonts w:ascii="Times New Roman" w:hAnsi="Times New Roman" w:cs="Times New Roman"/>
          <w:bCs/>
          <w:color w:val="000000"/>
          <w:sz w:val="24"/>
          <w:szCs w:val="24"/>
          <w:lang w:val="tr-TR"/>
        </w:rPr>
        <w:sectPr w:rsidR="005B5E62" w:rsidRPr="00B22217" w:rsidSect="002228BA">
          <w:headerReference w:type="even" r:id="rId11"/>
          <w:headerReference w:type="default" r:id="rId12"/>
          <w:footerReference w:type="default" r:id="rId13"/>
          <w:headerReference w:type="first" r:id="rId14"/>
          <w:pgSz w:w="11906" w:h="16838"/>
          <w:pgMar w:top="1134" w:right="1418" w:bottom="1134" w:left="1418" w:header="567" w:footer="284" w:gutter="0"/>
          <w:pgNumType w:start="0"/>
          <w:cols w:space="708"/>
          <w:docGrid w:linePitch="360"/>
        </w:sectPr>
      </w:pPr>
    </w:p>
    <w:p w14:paraId="540E2961" w14:textId="22291685" w:rsidR="00134D0B" w:rsidRPr="00B22217" w:rsidRDefault="005B5E62" w:rsidP="00B22217">
      <w:pPr>
        <w:autoSpaceDE w:val="0"/>
        <w:autoSpaceDN w:val="0"/>
        <w:adjustRightInd w:val="0"/>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lastRenderedPageBreak/>
        <w:t>TERİMLER, SİMGELER VE KISALTMALAR</w:t>
      </w:r>
    </w:p>
    <w:p w14:paraId="3E564CE0" w14:textId="77777777" w:rsidR="00134D0B" w:rsidRPr="00B22217" w:rsidRDefault="00CA799F"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ACİL DURUM PLANI:</w:t>
      </w:r>
      <w:r w:rsidR="00497938" w:rsidRPr="00B22217">
        <w:rPr>
          <w:rFonts w:ascii="Times New Roman" w:hAnsi="Times New Roman" w:cs="Times New Roman"/>
          <w:color w:val="000000"/>
          <w:sz w:val="24"/>
          <w:szCs w:val="24"/>
          <w:lang w:val="tr-TR"/>
        </w:rPr>
        <w:t xml:space="preserve"> İşyerlerinde meydana gelebilecek acil durumlarda yapılacak iş ve işlemler dâhil bilgilerin ve uygulamaya yönelik eylemlerin yer aldığı planı,</w:t>
      </w:r>
    </w:p>
    <w:p w14:paraId="0FCFF0AA" w14:textId="2F95B51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ACİL DURUM:</w:t>
      </w:r>
      <w:r w:rsidRPr="00B22217">
        <w:rPr>
          <w:rFonts w:ascii="Times New Roman" w:hAnsi="Times New Roman" w:cs="Times New Roman"/>
          <w:color w:val="000000"/>
          <w:sz w:val="24"/>
          <w:szCs w:val="24"/>
          <w:lang w:val="tr-TR"/>
        </w:rPr>
        <w:t xml:space="preserve"> İşyerinin tamamında veya bir kısmında meydana gelebilecek yangın, patlama, tehlikeli kimyasal maddelerden kaynaklanan yayılım, doğal afet gibi acil müdahale, mücadele, ilkyardım veya tahliye gerektiren olayları,</w:t>
      </w:r>
      <w:r w:rsidR="00B22217">
        <w:rPr>
          <w:rFonts w:ascii="Times New Roman" w:hAnsi="Times New Roman" w:cs="Times New Roman"/>
          <w:color w:val="000000"/>
          <w:sz w:val="24"/>
          <w:szCs w:val="24"/>
          <w:lang w:val="tr-TR"/>
        </w:rPr>
        <w:t xml:space="preserve"> </w:t>
      </w:r>
      <w:r w:rsidRPr="00B22217">
        <w:rPr>
          <w:rFonts w:ascii="Times New Roman" w:hAnsi="Times New Roman" w:cs="Times New Roman"/>
          <w:color w:val="000000"/>
          <w:sz w:val="24"/>
          <w:szCs w:val="24"/>
          <w:lang w:val="tr-TR"/>
        </w:rPr>
        <w:t>geçici depolanması, ara depolanması, geri kazanılması, taşınması, bertarafı ve bertaraf işlemleri sonrası kontrolü ve benzeri işlemleri içeren bir yönetim biçimini,</w:t>
      </w:r>
    </w:p>
    <w:p w14:paraId="37506195"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FAST FOOD/ HIZLI SERVİS RESTORAN:</w:t>
      </w:r>
      <w:r w:rsidRPr="00B22217">
        <w:rPr>
          <w:rFonts w:ascii="Times New Roman" w:hAnsi="Times New Roman" w:cs="Times New Roman"/>
          <w:color w:val="000000"/>
          <w:sz w:val="24"/>
          <w:szCs w:val="24"/>
          <w:lang w:val="tr-TR"/>
        </w:rPr>
        <w:t xml:space="preserve"> Az zamanda çok sayıda tüketiciye hizmet veren, standart yöntemlerle hazırlanmış besinlerin üretildiği ve satıldığı bir yemek sistemini,</w:t>
      </w:r>
    </w:p>
    <w:p w14:paraId="21BC50F8"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HİJYEN:</w:t>
      </w:r>
      <w:r w:rsidRPr="00B22217">
        <w:rPr>
          <w:rFonts w:ascii="Times New Roman" w:hAnsi="Times New Roman" w:cs="Times New Roman"/>
          <w:color w:val="000000"/>
          <w:sz w:val="24"/>
          <w:szCs w:val="24"/>
          <w:lang w:val="tr-TR"/>
        </w:rPr>
        <w:t xml:space="preserve"> Sağlığa zarar verecek şartlardan korunmak için yapılacak uygulamalar ve alınan temizlik önlemlerinin tümünü,</w:t>
      </w:r>
    </w:p>
    <w:p w14:paraId="507B0AA4"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ISCO:</w:t>
      </w:r>
      <w:r w:rsidRPr="00B22217">
        <w:rPr>
          <w:rFonts w:ascii="Times New Roman" w:hAnsi="Times New Roman" w:cs="Times New Roman"/>
          <w:color w:val="000000"/>
          <w:sz w:val="24"/>
          <w:szCs w:val="24"/>
          <w:lang w:val="tr-TR"/>
        </w:rPr>
        <w:t xml:space="preserve"> Uluslararası Standart Meslek Sınıflamasını,</w:t>
      </w:r>
    </w:p>
    <w:p w14:paraId="1B541989"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İSG:</w:t>
      </w:r>
      <w:r w:rsidRPr="00B22217">
        <w:rPr>
          <w:rFonts w:ascii="Times New Roman" w:hAnsi="Times New Roman" w:cs="Times New Roman"/>
          <w:color w:val="000000"/>
          <w:sz w:val="24"/>
          <w:szCs w:val="24"/>
          <w:lang w:val="tr-TR"/>
        </w:rPr>
        <w:t xml:space="preserve"> İş Sağlığı ve Güvenliğini,</w:t>
      </w:r>
    </w:p>
    <w:p w14:paraId="04645C17"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KİŞİSEL</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BAKIM:</w:t>
      </w:r>
      <w:r w:rsidRPr="00B22217">
        <w:rPr>
          <w:rFonts w:ascii="Times New Roman" w:hAnsi="Times New Roman" w:cs="Times New Roman"/>
          <w:color w:val="000000"/>
          <w:sz w:val="24"/>
          <w:szCs w:val="24"/>
          <w:lang w:val="tr-TR"/>
        </w:rPr>
        <w:t xml:space="preserve"> Bireyin zihnini ve bedenini sağlıklı tutmak için yapması gereken faaliyetleri, </w:t>
      </w:r>
    </w:p>
    <w:p w14:paraId="192D7E21"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KİŞİSEL</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HİJYEN:</w:t>
      </w:r>
      <w:r w:rsidRPr="00B22217">
        <w:rPr>
          <w:rFonts w:ascii="Times New Roman" w:hAnsi="Times New Roman" w:cs="Times New Roman"/>
          <w:color w:val="000000"/>
          <w:sz w:val="24"/>
          <w:szCs w:val="24"/>
          <w:lang w:val="tr-TR"/>
        </w:rPr>
        <w:t xml:space="preserve"> Birey olarak, kendisinin ve başkasının sağlığına zarar verebilecek şartlardan ve uygulamalardan korunmak için alınan önlemleri,</w:t>
      </w:r>
    </w:p>
    <w:p w14:paraId="014C6C11"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KİŞİSEL</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KORUYUCU</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DONANIM</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(KKD):</w:t>
      </w:r>
      <w:r w:rsidRPr="00B22217">
        <w:rPr>
          <w:rFonts w:ascii="Times New Roman" w:hAnsi="Times New Roman" w:cs="Times New Roman"/>
          <w:color w:val="000000"/>
          <w:sz w:val="24"/>
          <w:szCs w:val="24"/>
          <w:lang w:val="tr-TR"/>
        </w:rPr>
        <w:t xml:space="preserve"> Çalışanı, yürütülen işten kaynaklanan, sağlık ve güvenliği etkileyen bir veya birden fazla riske karşı koruyan, çalışan tarafından giyilen, takılan veya korunma amacıyla tutulan, bu amaca uygun olarak tasarımı yapılmış tüm alet, araç, gereç ve cihazları,</w:t>
      </w:r>
    </w:p>
    <w:p w14:paraId="6BDA84DE"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LOBİ:</w:t>
      </w:r>
      <w:r w:rsidRPr="00B22217">
        <w:rPr>
          <w:rFonts w:ascii="Times New Roman" w:hAnsi="Times New Roman" w:cs="Times New Roman"/>
          <w:color w:val="000000"/>
          <w:sz w:val="24"/>
          <w:szCs w:val="24"/>
          <w:lang w:val="tr-TR"/>
        </w:rPr>
        <w:t xml:space="preserve"> Hızlı Servis Restoranlarında müşterilerin yeme-içme için kullandığı bölümü,</w:t>
      </w:r>
    </w:p>
    <w:p w14:paraId="3928176F"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RAMAK</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KALA</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OLAY:</w:t>
      </w:r>
      <w:r w:rsidRPr="00B22217">
        <w:rPr>
          <w:rFonts w:ascii="Times New Roman" w:hAnsi="Times New Roman" w:cs="Times New Roman"/>
          <w:color w:val="000000"/>
          <w:sz w:val="24"/>
          <w:szCs w:val="24"/>
          <w:lang w:val="tr-TR"/>
        </w:rPr>
        <w:t xml:space="preserve"> İşyerinde meydana gelen; çalışan, işyeri ya da iş ekipmanını zarara uğratma potansiyeli olduğu halde zarara uğratmayan olayı,</w:t>
      </w:r>
    </w:p>
    <w:p w14:paraId="5217DA29"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RİSK</w:t>
      </w:r>
      <w:r w:rsidRPr="00B22217">
        <w:rPr>
          <w:rFonts w:ascii="Times New Roman" w:hAnsi="Times New Roman" w:cs="Times New Roman"/>
          <w:color w:val="000000"/>
          <w:sz w:val="24"/>
          <w:szCs w:val="24"/>
          <w:lang w:val="tr-TR"/>
        </w:rPr>
        <w:t xml:space="preserve"> </w:t>
      </w:r>
      <w:r w:rsidRPr="00B22217">
        <w:rPr>
          <w:rFonts w:ascii="Times New Roman" w:hAnsi="Times New Roman" w:cs="Times New Roman"/>
          <w:b/>
          <w:bCs/>
          <w:color w:val="000000"/>
          <w:sz w:val="24"/>
          <w:szCs w:val="24"/>
          <w:lang w:val="tr-TR"/>
        </w:rPr>
        <w:t>DEĞERLENDİRMESİ:</w:t>
      </w:r>
      <w:r w:rsidRPr="00B22217">
        <w:rPr>
          <w:rFonts w:ascii="Times New Roman" w:hAnsi="Times New Roman" w:cs="Times New Roman"/>
          <w:color w:val="000000"/>
          <w:sz w:val="24"/>
          <w:szCs w:val="24"/>
          <w:lang w:val="tr-TR"/>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14:paraId="781932C1"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RİSK:</w:t>
      </w:r>
      <w:r w:rsidRPr="00B22217">
        <w:rPr>
          <w:rFonts w:ascii="Times New Roman" w:hAnsi="Times New Roman" w:cs="Times New Roman"/>
          <w:color w:val="000000"/>
          <w:sz w:val="24"/>
          <w:szCs w:val="24"/>
          <w:lang w:val="tr-TR"/>
        </w:rPr>
        <w:t xml:space="preserve"> Tehlikeden kaynaklanacak kayıp, yaralanma ya da başka zararlı sonuç meydana gelme ihtimalini,</w:t>
      </w:r>
    </w:p>
    <w:p w14:paraId="79BD0A79" w14:textId="77777777" w:rsidR="00134D0B" w:rsidRPr="00B22217" w:rsidRDefault="00D97EC3" w:rsidP="00B22217">
      <w:pPr>
        <w:autoSpaceDE w:val="0"/>
        <w:autoSpaceDN w:val="0"/>
        <w:adjustRightInd w:val="0"/>
        <w:spacing w:after="0"/>
        <w:jc w:val="both"/>
        <w:rPr>
          <w:rFonts w:ascii="Times New Roman" w:hAnsi="Times New Roman" w:cs="Times New Roman"/>
          <w:color w:val="000000"/>
          <w:sz w:val="24"/>
          <w:szCs w:val="24"/>
          <w:lang w:val="tr-TR"/>
        </w:rPr>
      </w:pPr>
      <w:r w:rsidRPr="00B22217">
        <w:rPr>
          <w:rFonts w:ascii="Times New Roman" w:hAnsi="Times New Roman" w:cs="Times New Roman"/>
          <w:b/>
          <w:bCs/>
          <w:color w:val="000000"/>
          <w:sz w:val="24"/>
          <w:szCs w:val="24"/>
          <w:lang w:val="tr-TR"/>
        </w:rPr>
        <w:t>TEHLİKE:</w:t>
      </w:r>
      <w:r w:rsidRPr="00B22217">
        <w:rPr>
          <w:rFonts w:ascii="Times New Roman" w:hAnsi="Times New Roman" w:cs="Times New Roman"/>
          <w:color w:val="000000"/>
          <w:sz w:val="24"/>
          <w:szCs w:val="24"/>
          <w:lang w:val="tr-TR"/>
        </w:rPr>
        <w:t xml:space="preserve"> İşyerinde var olan ya da dışarıdan gelebilecek, çalışanı veya işyerini etkileyebilecek zarar veya hasar verme potansiyelini</w:t>
      </w:r>
      <w:r w:rsidR="00EF7A48" w:rsidRPr="00B22217">
        <w:rPr>
          <w:rFonts w:ascii="Times New Roman" w:hAnsi="Times New Roman" w:cs="Times New Roman"/>
          <w:color w:val="000000"/>
          <w:sz w:val="24"/>
          <w:szCs w:val="24"/>
          <w:lang w:val="tr-TR"/>
        </w:rPr>
        <w:t>,</w:t>
      </w:r>
    </w:p>
    <w:p w14:paraId="0640BCE9" w14:textId="506BFBBF" w:rsidR="00E85552" w:rsidRPr="00B22217" w:rsidRDefault="00637FD2" w:rsidP="00C57B78">
      <w:pPr>
        <w:autoSpaceDE w:val="0"/>
        <w:autoSpaceDN w:val="0"/>
        <w:adjustRightInd w:val="0"/>
        <w:spacing w:after="0"/>
        <w:rPr>
          <w:rFonts w:ascii="Times New Roman" w:hAnsi="Times New Roman" w:cs="Times New Roman"/>
          <w:color w:val="000000"/>
          <w:sz w:val="24"/>
          <w:szCs w:val="24"/>
          <w:lang w:val="tr-TR"/>
        </w:rPr>
        <w:sectPr w:rsidR="00E85552" w:rsidRPr="00B22217" w:rsidSect="00561250">
          <w:headerReference w:type="default" r:id="rId15"/>
          <w:pgSz w:w="11906" w:h="16838"/>
          <w:pgMar w:top="1134" w:right="1418" w:bottom="1134" w:left="1418" w:header="567" w:footer="284" w:gutter="0"/>
          <w:pgNumType w:start="5"/>
          <w:cols w:space="708"/>
          <w:docGrid w:linePitch="360"/>
        </w:sectPr>
      </w:pPr>
      <w:r w:rsidRPr="00B22217">
        <w:rPr>
          <w:rFonts w:ascii="Times New Roman" w:hAnsi="Times New Roman" w:cs="Times New Roman"/>
          <w:color w:val="000000"/>
          <w:sz w:val="24"/>
          <w:szCs w:val="24"/>
          <w:lang w:val="tr-TR"/>
        </w:rPr>
        <w:t xml:space="preserve"> </w:t>
      </w:r>
      <w:r w:rsidR="00E85552" w:rsidRPr="00B22217">
        <w:rPr>
          <w:rFonts w:ascii="Times New Roman" w:hAnsi="Times New Roman" w:cs="Times New Roman"/>
          <w:color w:val="000000"/>
          <w:sz w:val="24"/>
          <w:szCs w:val="24"/>
          <w:lang w:val="tr-TR"/>
        </w:rPr>
        <w:t>ifade eder.</w:t>
      </w:r>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4041"/>
        <w:gridCol w:w="5670"/>
      </w:tblGrid>
      <w:tr w:rsidR="002F42AD" w:rsidRPr="00014A53" w14:paraId="04AAF65A" w14:textId="77777777" w:rsidTr="001C7AC5">
        <w:trPr>
          <w:trHeight w:val="454"/>
          <w:jc w:val="center"/>
        </w:trPr>
        <w:tc>
          <w:tcPr>
            <w:tcW w:w="10278" w:type="dxa"/>
            <w:gridSpan w:val="3"/>
            <w:tcBorders>
              <w:top w:val="nil"/>
              <w:left w:val="nil"/>
              <w:bottom w:val="single" w:sz="4" w:space="0" w:color="000000"/>
              <w:right w:val="nil"/>
            </w:tcBorders>
            <w:shd w:val="clear" w:color="auto" w:fill="auto"/>
            <w:tcMar>
              <w:left w:w="85" w:type="dxa"/>
              <w:right w:w="85" w:type="dxa"/>
            </w:tcMar>
            <w:vAlign w:val="center"/>
          </w:tcPr>
          <w:p w14:paraId="7C9BEB9E" w14:textId="77777777" w:rsidR="00134D0B" w:rsidRPr="00B22217" w:rsidRDefault="001045AD" w:rsidP="00B22217">
            <w:pPr>
              <w:pStyle w:val="stBilgi"/>
              <w:spacing w:after="120" w:line="276" w:lineRule="auto"/>
              <w:rPr>
                <w:rFonts w:ascii="Times New Roman" w:hAnsi="Times New Roman"/>
                <w:b/>
                <w:bCs/>
                <w:color w:val="000000"/>
                <w:sz w:val="24"/>
                <w:szCs w:val="24"/>
                <w:lang w:val="tr-TR"/>
              </w:rPr>
            </w:pPr>
            <w:r w:rsidRPr="00B22217">
              <w:rPr>
                <w:rFonts w:ascii="Times New Roman" w:hAnsi="Times New Roman"/>
                <w:b/>
                <w:bCs/>
                <w:color w:val="000000"/>
                <w:sz w:val="24"/>
                <w:szCs w:val="24"/>
                <w:lang w:val="tr-TR"/>
              </w:rPr>
              <w:lastRenderedPageBreak/>
              <w:t xml:space="preserve">HIZLI SERVİS RESTORAN(FAST FOOD)ELEMAN YARDIMCISI </w:t>
            </w:r>
            <w:r w:rsidR="00497938" w:rsidRPr="00014A53">
              <w:rPr>
                <w:rFonts w:ascii="Times New Roman" w:hAnsi="Times New Roman"/>
                <w:b/>
                <w:bCs/>
                <w:color w:val="000000"/>
                <w:sz w:val="24"/>
                <w:szCs w:val="24"/>
                <w:lang w:val="tr-TR"/>
              </w:rPr>
              <w:t>MESLEKİ YETERLİLİĞİ</w:t>
            </w:r>
          </w:p>
        </w:tc>
      </w:tr>
      <w:tr w:rsidR="002F42AD" w:rsidRPr="00014A53" w14:paraId="684A523C" w14:textId="77777777" w:rsidTr="00C42390">
        <w:trPr>
          <w:trHeight w:val="397"/>
          <w:jc w:val="center"/>
        </w:trPr>
        <w:tc>
          <w:tcPr>
            <w:tcW w:w="567" w:type="dxa"/>
            <w:tcBorders>
              <w:top w:val="single" w:sz="4" w:space="0" w:color="000000"/>
            </w:tcBorders>
            <w:shd w:val="clear" w:color="auto" w:fill="C6D9F1"/>
            <w:tcMar>
              <w:left w:w="85" w:type="dxa"/>
              <w:right w:w="85" w:type="dxa"/>
            </w:tcMar>
            <w:vAlign w:val="center"/>
          </w:tcPr>
          <w:p w14:paraId="2DB9882E"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1</w:t>
            </w:r>
          </w:p>
        </w:tc>
        <w:tc>
          <w:tcPr>
            <w:tcW w:w="4041" w:type="dxa"/>
            <w:tcBorders>
              <w:top w:val="single" w:sz="4" w:space="0" w:color="000000"/>
            </w:tcBorders>
            <w:shd w:val="clear" w:color="auto" w:fill="C6D9F1"/>
            <w:tcMar>
              <w:left w:w="85" w:type="dxa"/>
              <w:right w:w="85" w:type="dxa"/>
            </w:tcMar>
            <w:vAlign w:val="center"/>
          </w:tcPr>
          <w:p w14:paraId="41AA0A01"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YETERLİLİĞİN ADI</w:t>
            </w:r>
          </w:p>
        </w:tc>
        <w:tc>
          <w:tcPr>
            <w:tcW w:w="5670" w:type="dxa"/>
            <w:tcBorders>
              <w:top w:val="single" w:sz="4" w:space="0" w:color="000000"/>
            </w:tcBorders>
            <w:tcMar>
              <w:left w:w="85" w:type="dxa"/>
              <w:right w:w="85" w:type="dxa"/>
            </w:tcMar>
            <w:vAlign w:val="center"/>
          </w:tcPr>
          <w:p w14:paraId="334E922B" w14:textId="44671CE8" w:rsidR="00134D0B" w:rsidRPr="00014A53" w:rsidRDefault="001045AD" w:rsidP="00B22217">
            <w:pPr>
              <w:spacing w:after="0"/>
              <w:rPr>
                <w:rFonts w:ascii="Times New Roman" w:hAnsi="Times New Roman" w:cs="Times New Roman"/>
                <w:color w:val="000000"/>
                <w:sz w:val="24"/>
                <w:szCs w:val="24"/>
                <w:lang w:val="tr-TR"/>
              </w:rPr>
            </w:pPr>
            <w:r w:rsidRPr="00014A53">
              <w:rPr>
                <w:rFonts w:ascii="Times New Roman" w:hAnsi="Times New Roman" w:cs="Times New Roman"/>
                <w:bCs/>
                <w:color w:val="000000"/>
                <w:sz w:val="24"/>
                <w:szCs w:val="24"/>
                <w:lang w:val="tr-TR"/>
              </w:rPr>
              <w:t>Hızlı Servis Restoran (</w:t>
            </w:r>
            <w:r w:rsidR="00D37755" w:rsidRPr="00014A53">
              <w:rPr>
                <w:rFonts w:ascii="Times New Roman" w:hAnsi="Times New Roman" w:cs="Times New Roman"/>
                <w:bCs/>
                <w:color w:val="000000"/>
                <w:sz w:val="24"/>
                <w:szCs w:val="24"/>
                <w:lang w:val="tr-TR"/>
              </w:rPr>
              <w:t>Fast</w:t>
            </w:r>
            <w:r w:rsidR="00D37755">
              <w:rPr>
                <w:rFonts w:ascii="Times New Roman" w:hAnsi="Times New Roman" w:cs="Times New Roman"/>
                <w:bCs/>
                <w:color w:val="000000"/>
                <w:sz w:val="24"/>
                <w:szCs w:val="24"/>
                <w:lang w:val="tr-TR"/>
              </w:rPr>
              <w:t>-</w:t>
            </w:r>
            <w:r w:rsidR="00D37755" w:rsidRPr="00014A53">
              <w:rPr>
                <w:rFonts w:ascii="Times New Roman" w:hAnsi="Times New Roman" w:cs="Times New Roman"/>
                <w:bCs/>
                <w:color w:val="000000"/>
                <w:sz w:val="24"/>
                <w:szCs w:val="24"/>
                <w:lang w:val="tr-TR"/>
              </w:rPr>
              <w:t>Food</w:t>
            </w:r>
            <w:r w:rsidRPr="00014A53">
              <w:rPr>
                <w:rFonts w:ascii="Times New Roman" w:hAnsi="Times New Roman" w:cs="Times New Roman"/>
                <w:bCs/>
                <w:color w:val="000000"/>
                <w:sz w:val="24"/>
                <w:szCs w:val="24"/>
                <w:lang w:val="tr-TR"/>
              </w:rPr>
              <w:t>) Eleman Yardımcısı</w:t>
            </w:r>
          </w:p>
        </w:tc>
      </w:tr>
      <w:tr w:rsidR="002F42AD" w:rsidRPr="00014A53" w14:paraId="0A22612C" w14:textId="77777777" w:rsidTr="00C42390">
        <w:trPr>
          <w:trHeight w:val="397"/>
          <w:jc w:val="center"/>
        </w:trPr>
        <w:tc>
          <w:tcPr>
            <w:tcW w:w="567" w:type="dxa"/>
            <w:shd w:val="clear" w:color="auto" w:fill="C6D9F1"/>
            <w:tcMar>
              <w:left w:w="85" w:type="dxa"/>
              <w:right w:w="85" w:type="dxa"/>
            </w:tcMar>
            <w:vAlign w:val="center"/>
          </w:tcPr>
          <w:p w14:paraId="0641C71B"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2</w:t>
            </w:r>
          </w:p>
        </w:tc>
        <w:tc>
          <w:tcPr>
            <w:tcW w:w="4041" w:type="dxa"/>
            <w:shd w:val="clear" w:color="auto" w:fill="C6D9F1"/>
            <w:tcMar>
              <w:left w:w="85" w:type="dxa"/>
              <w:right w:w="85" w:type="dxa"/>
            </w:tcMar>
            <w:vAlign w:val="center"/>
          </w:tcPr>
          <w:p w14:paraId="247FFB3A"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REFERANS KODU</w:t>
            </w:r>
          </w:p>
        </w:tc>
        <w:tc>
          <w:tcPr>
            <w:tcW w:w="5670" w:type="dxa"/>
            <w:tcMar>
              <w:left w:w="85" w:type="dxa"/>
              <w:right w:w="85" w:type="dxa"/>
            </w:tcMar>
            <w:vAlign w:val="center"/>
          </w:tcPr>
          <w:p w14:paraId="5CD59E2F" w14:textId="77777777" w:rsidR="00134D0B" w:rsidRPr="00014A53" w:rsidRDefault="00D40271" w:rsidP="00B22217">
            <w:pPr>
              <w:spacing w:after="0"/>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w:t>
            </w:r>
          </w:p>
        </w:tc>
      </w:tr>
      <w:tr w:rsidR="002F42AD" w:rsidRPr="00014A53" w14:paraId="25517A55" w14:textId="77777777" w:rsidTr="007C0F9F">
        <w:trPr>
          <w:trHeight w:val="687"/>
          <w:jc w:val="center"/>
        </w:trPr>
        <w:tc>
          <w:tcPr>
            <w:tcW w:w="567" w:type="dxa"/>
            <w:shd w:val="clear" w:color="auto" w:fill="C6D9F1"/>
            <w:tcMar>
              <w:left w:w="85" w:type="dxa"/>
              <w:right w:w="85" w:type="dxa"/>
            </w:tcMar>
            <w:vAlign w:val="center"/>
          </w:tcPr>
          <w:p w14:paraId="63F67E45"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3</w:t>
            </w:r>
          </w:p>
        </w:tc>
        <w:tc>
          <w:tcPr>
            <w:tcW w:w="4041" w:type="dxa"/>
            <w:shd w:val="clear" w:color="auto" w:fill="C6D9F1"/>
            <w:tcMar>
              <w:left w:w="85" w:type="dxa"/>
              <w:right w:w="85" w:type="dxa"/>
            </w:tcMar>
            <w:vAlign w:val="center"/>
          </w:tcPr>
          <w:p w14:paraId="0256FA22"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SEVİYE</w:t>
            </w:r>
          </w:p>
        </w:tc>
        <w:tc>
          <w:tcPr>
            <w:tcW w:w="5670" w:type="dxa"/>
            <w:tcMar>
              <w:left w:w="85" w:type="dxa"/>
              <w:right w:w="85" w:type="dxa"/>
            </w:tcMar>
            <w:vAlign w:val="center"/>
          </w:tcPr>
          <w:p w14:paraId="5DC68E64" w14:textId="77777777" w:rsidR="00134D0B" w:rsidRPr="00014A53" w:rsidRDefault="000C24B6" w:rsidP="00B22217">
            <w:pPr>
              <w:spacing w:after="0"/>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2</w:t>
            </w:r>
          </w:p>
        </w:tc>
      </w:tr>
      <w:tr w:rsidR="002F42AD" w:rsidRPr="00014A53" w14:paraId="567619CB" w14:textId="77777777" w:rsidTr="00C42390">
        <w:trPr>
          <w:trHeight w:val="397"/>
          <w:jc w:val="center"/>
        </w:trPr>
        <w:tc>
          <w:tcPr>
            <w:tcW w:w="567" w:type="dxa"/>
            <w:shd w:val="clear" w:color="auto" w:fill="C6D9F1"/>
            <w:tcMar>
              <w:left w:w="85" w:type="dxa"/>
              <w:right w:w="85" w:type="dxa"/>
            </w:tcMar>
            <w:vAlign w:val="center"/>
          </w:tcPr>
          <w:p w14:paraId="41CEDDDB"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4</w:t>
            </w:r>
          </w:p>
        </w:tc>
        <w:tc>
          <w:tcPr>
            <w:tcW w:w="4041" w:type="dxa"/>
            <w:shd w:val="clear" w:color="auto" w:fill="C6D9F1"/>
            <w:tcMar>
              <w:left w:w="85" w:type="dxa"/>
              <w:right w:w="85" w:type="dxa"/>
            </w:tcMar>
            <w:vAlign w:val="center"/>
          </w:tcPr>
          <w:p w14:paraId="3821DF45"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ULUSLARARASI SINIFLANDIRMADAKİ YERİ</w:t>
            </w:r>
          </w:p>
        </w:tc>
        <w:tc>
          <w:tcPr>
            <w:tcW w:w="5670" w:type="dxa"/>
            <w:tcMar>
              <w:left w:w="85" w:type="dxa"/>
              <w:right w:w="85" w:type="dxa"/>
            </w:tcMar>
            <w:vAlign w:val="center"/>
          </w:tcPr>
          <w:p w14:paraId="067F2333" w14:textId="77777777" w:rsidR="00134D0B" w:rsidRPr="00014A53" w:rsidRDefault="00D97EC3" w:rsidP="00B22217">
            <w:pPr>
              <w:spacing w:after="0"/>
              <w:rPr>
                <w:rFonts w:ascii="Times New Roman" w:hAnsi="Times New Roman" w:cs="Times New Roman"/>
                <w:color w:val="000000"/>
                <w:sz w:val="24"/>
                <w:szCs w:val="24"/>
                <w:lang w:val="tr-TR"/>
              </w:rPr>
            </w:pPr>
            <w:r w:rsidRPr="00B22217">
              <w:rPr>
                <w:rFonts w:ascii="Times New Roman" w:hAnsi="Times New Roman" w:cs="Times New Roman"/>
                <w:sz w:val="24"/>
                <w:szCs w:val="24"/>
                <w:lang w:val="tr-TR"/>
              </w:rPr>
              <w:t>ISCO 08: 7512 (Fırıncılar, Pastacılar ve Şekerleme İmalatçıları)</w:t>
            </w:r>
          </w:p>
        </w:tc>
      </w:tr>
      <w:tr w:rsidR="002F42AD" w:rsidRPr="00014A53" w14:paraId="69D91AA6" w14:textId="77777777" w:rsidTr="00C42390">
        <w:trPr>
          <w:trHeight w:val="397"/>
          <w:jc w:val="center"/>
        </w:trPr>
        <w:tc>
          <w:tcPr>
            <w:tcW w:w="567" w:type="dxa"/>
            <w:shd w:val="clear" w:color="auto" w:fill="C6D9F1"/>
            <w:tcMar>
              <w:left w:w="85" w:type="dxa"/>
              <w:right w:w="85" w:type="dxa"/>
            </w:tcMar>
            <w:vAlign w:val="center"/>
          </w:tcPr>
          <w:p w14:paraId="0BC8586A"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5</w:t>
            </w:r>
          </w:p>
        </w:tc>
        <w:tc>
          <w:tcPr>
            <w:tcW w:w="4041" w:type="dxa"/>
            <w:shd w:val="clear" w:color="auto" w:fill="C6D9F1"/>
            <w:tcMar>
              <w:left w:w="85" w:type="dxa"/>
              <w:right w:w="85" w:type="dxa"/>
            </w:tcMar>
            <w:vAlign w:val="center"/>
          </w:tcPr>
          <w:p w14:paraId="1FF4A1EB"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TÜR</w:t>
            </w:r>
          </w:p>
        </w:tc>
        <w:tc>
          <w:tcPr>
            <w:tcW w:w="5670" w:type="dxa"/>
            <w:tcMar>
              <w:left w:w="85" w:type="dxa"/>
              <w:right w:w="85" w:type="dxa"/>
            </w:tcMar>
            <w:vAlign w:val="center"/>
          </w:tcPr>
          <w:p w14:paraId="06F46BD2" w14:textId="77777777" w:rsidR="00134D0B" w:rsidRPr="00014A53" w:rsidRDefault="00134D0B" w:rsidP="00B22217">
            <w:pPr>
              <w:spacing w:after="0"/>
              <w:jc w:val="both"/>
              <w:rPr>
                <w:rFonts w:ascii="Times New Roman" w:hAnsi="Times New Roman" w:cs="Times New Roman"/>
                <w:color w:val="000000"/>
                <w:sz w:val="24"/>
                <w:szCs w:val="24"/>
                <w:lang w:val="tr-TR"/>
              </w:rPr>
            </w:pPr>
          </w:p>
        </w:tc>
      </w:tr>
      <w:tr w:rsidR="002F42AD" w:rsidRPr="00014A53" w14:paraId="758D4EF0" w14:textId="77777777" w:rsidTr="00C42390">
        <w:trPr>
          <w:trHeight w:val="397"/>
          <w:jc w:val="center"/>
        </w:trPr>
        <w:tc>
          <w:tcPr>
            <w:tcW w:w="567" w:type="dxa"/>
            <w:shd w:val="clear" w:color="auto" w:fill="C6D9F1"/>
            <w:tcMar>
              <w:left w:w="85" w:type="dxa"/>
              <w:right w:w="85" w:type="dxa"/>
            </w:tcMar>
            <w:vAlign w:val="center"/>
          </w:tcPr>
          <w:p w14:paraId="48E03775" w14:textId="77777777" w:rsidR="00134D0B" w:rsidRPr="00014A53" w:rsidRDefault="002F42A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6</w:t>
            </w:r>
          </w:p>
        </w:tc>
        <w:tc>
          <w:tcPr>
            <w:tcW w:w="4041" w:type="dxa"/>
            <w:tcBorders>
              <w:bottom w:val="single" w:sz="4" w:space="0" w:color="auto"/>
            </w:tcBorders>
            <w:shd w:val="clear" w:color="auto" w:fill="C6D9F1"/>
            <w:tcMar>
              <w:left w:w="85" w:type="dxa"/>
              <w:right w:w="85" w:type="dxa"/>
            </w:tcMar>
            <w:vAlign w:val="center"/>
          </w:tcPr>
          <w:p w14:paraId="5CBC6595" w14:textId="77777777" w:rsidR="00134D0B" w:rsidRPr="00014A53" w:rsidRDefault="002F42A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KREDİ DEĞERİ</w:t>
            </w:r>
          </w:p>
        </w:tc>
        <w:tc>
          <w:tcPr>
            <w:tcW w:w="5670" w:type="dxa"/>
            <w:tcMar>
              <w:left w:w="85" w:type="dxa"/>
              <w:right w:w="85" w:type="dxa"/>
            </w:tcMar>
            <w:vAlign w:val="center"/>
          </w:tcPr>
          <w:p w14:paraId="4291FC6A" w14:textId="77777777" w:rsidR="00134D0B" w:rsidRPr="00014A53" w:rsidRDefault="00134D0B" w:rsidP="00B22217">
            <w:pPr>
              <w:spacing w:after="0"/>
              <w:jc w:val="both"/>
              <w:rPr>
                <w:rFonts w:ascii="Times New Roman" w:hAnsi="Times New Roman" w:cs="Times New Roman"/>
                <w:color w:val="000000"/>
                <w:sz w:val="24"/>
                <w:szCs w:val="24"/>
                <w:lang w:val="tr-TR"/>
              </w:rPr>
            </w:pPr>
          </w:p>
        </w:tc>
      </w:tr>
      <w:tr w:rsidR="00EA639D" w:rsidRPr="00014A53" w14:paraId="243F0A9D" w14:textId="77777777" w:rsidTr="00C931E3">
        <w:trPr>
          <w:trHeight w:val="397"/>
          <w:jc w:val="center"/>
        </w:trPr>
        <w:tc>
          <w:tcPr>
            <w:tcW w:w="567" w:type="dxa"/>
            <w:vMerge w:val="restart"/>
            <w:shd w:val="clear" w:color="auto" w:fill="C6D9F1"/>
            <w:tcMar>
              <w:left w:w="85" w:type="dxa"/>
              <w:right w:w="85" w:type="dxa"/>
            </w:tcMar>
            <w:vAlign w:val="center"/>
          </w:tcPr>
          <w:p w14:paraId="491A449F"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7</w:t>
            </w:r>
          </w:p>
        </w:tc>
        <w:tc>
          <w:tcPr>
            <w:tcW w:w="4041" w:type="dxa"/>
            <w:tcBorders>
              <w:top w:val="single" w:sz="4" w:space="0" w:color="auto"/>
              <w:bottom w:val="single" w:sz="4" w:space="0" w:color="auto"/>
            </w:tcBorders>
            <w:shd w:val="clear" w:color="auto" w:fill="C6D9F1"/>
            <w:tcMar>
              <w:left w:w="85" w:type="dxa"/>
              <w:right w:w="85" w:type="dxa"/>
            </w:tcMar>
            <w:vAlign w:val="center"/>
          </w:tcPr>
          <w:p w14:paraId="0FC77649" w14:textId="77777777" w:rsidR="00134D0B" w:rsidRPr="00B22217" w:rsidRDefault="00EA639D"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A) YAYIN TARİHİ</w:t>
            </w:r>
          </w:p>
        </w:tc>
        <w:tc>
          <w:tcPr>
            <w:tcW w:w="5670" w:type="dxa"/>
            <w:tcMar>
              <w:left w:w="85" w:type="dxa"/>
              <w:right w:w="85" w:type="dxa"/>
            </w:tcMar>
          </w:tcPr>
          <w:p w14:paraId="72117EEC" w14:textId="77777777" w:rsidR="00134D0B" w:rsidRPr="00014A53" w:rsidRDefault="00134D0B" w:rsidP="00B22217">
            <w:pPr>
              <w:pStyle w:val="TableParagraph"/>
              <w:spacing w:before="94" w:line="276" w:lineRule="auto"/>
              <w:ind w:left="79"/>
              <w:rPr>
                <w:sz w:val="24"/>
                <w:szCs w:val="24"/>
                <w:lang w:val="tr-TR"/>
              </w:rPr>
            </w:pPr>
          </w:p>
        </w:tc>
      </w:tr>
      <w:tr w:rsidR="00EA639D" w:rsidRPr="00014A53" w14:paraId="58462B1E" w14:textId="77777777" w:rsidTr="00C931E3">
        <w:trPr>
          <w:trHeight w:val="397"/>
          <w:jc w:val="center"/>
        </w:trPr>
        <w:tc>
          <w:tcPr>
            <w:tcW w:w="567" w:type="dxa"/>
            <w:vMerge/>
            <w:shd w:val="clear" w:color="auto" w:fill="C6D9F1"/>
            <w:tcMar>
              <w:left w:w="85" w:type="dxa"/>
              <w:right w:w="85" w:type="dxa"/>
            </w:tcMar>
            <w:vAlign w:val="center"/>
          </w:tcPr>
          <w:p w14:paraId="2186EBA6" w14:textId="77777777" w:rsidR="00134D0B" w:rsidRPr="00014A53" w:rsidRDefault="00134D0B" w:rsidP="00B22217">
            <w:pPr>
              <w:spacing w:after="0"/>
              <w:jc w:val="center"/>
              <w:rPr>
                <w:rFonts w:ascii="Times New Roman" w:hAnsi="Times New Roman" w:cs="Times New Roman"/>
                <w:b/>
                <w:bCs/>
                <w:color w:val="000000"/>
                <w:sz w:val="24"/>
                <w:szCs w:val="24"/>
                <w:lang w:val="tr-TR"/>
              </w:rPr>
            </w:pPr>
          </w:p>
        </w:tc>
        <w:tc>
          <w:tcPr>
            <w:tcW w:w="4041" w:type="dxa"/>
            <w:tcBorders>
              <w:top w:val="single" w:sz="4" w:space="0" w:color="auto"/>
              <w:bottom w:val="single" w:sz="4" w:space="0" w:color="auto"/>
            </w:tcBorders>
            <w:shd w:val="clear" w:color="auto" w:fill="C6D9F1"/>
            <w:tcMar>
              <w:left w:w="85" w:type="dxa"/>
              <w:right w:w="85" w:type="dxa"/>
            </w:tcMar>
            <w:vAlign w:val="center"/>
          </w:tcPr>
          <w:p w14:paraId="500B0523" w14:textId="77777777" w:rsidR="00134D0B" w:rsidRPr="00B22217" w:rsidRDefault="00EA639D"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B) REVİZYON NO</w:t>
            </w:r>
          </w:p>
        </w:tc>
        <w:tc>
          <w:tcPr>
            <w:tcW w:w="5670" w:type="dxa"/>
            <w:tcMar>
              <w:left w:w="85" w:type="dxa"/>
              <w:right w:w="85" w:type="dxa"/>
            </w:tcMar>
          </w:tcPr>
          <w:p w14:paraId="51D0F4A4" w14:textId="77777777" w:rsidR="00134D0B" w:rsidRPr="00014A53" w:rsidRDefault="00134D0B" w:rsidP="00B22217">
            <w:pPr>
              <w:pStyle w:val="TableParagraph"/>
              <w:spacing w:before="94" w:line="276" w:lineRule="auto"/>
              <w:ind w:left="79"/>
              <w:rPr>
                <w:sz w:val="24"/>
                <w:szCs w:val="24"/>
                <w:lang w:val="tr-TR"/>
              </w:rPr>
            </w:pPr>
          </w:p>
        </w:tc>
      </w:tr>
      <w:tr w:rsidR="00EA639D" w:rsidRPr="00014A53" w14:paraId="2EEB239F" w14:textId="77777777" w:rsidTr="00C42390">
        <w:trPr>
          <w:trHeight w:val="397"/>
          <w:jc w:val="center"/>
        </w:trPr>
        <w:tc>
          <w:tcPr>
            <w:tcW w:w="567" w:type="dxa"/>
            <w:vMerge/>
            <w:shd w:val="clear" w:color="auto" w:fill="C6D9F1"/>
            <w:tcMar>
              <w:left w:w="85" w:type="dxa"/>
              <w:right w:w="85" w:type="dxa"/>
            </w:tcMar>
            <w:vAlign w:val="center"/>
          </w:tcPr>
          <w:p w14:paraId="16F0FB30" w14:textId="77777777" w:rsidR="00134D0B" w:rsidRPr="00014A53" w:rsidRDefault="00134D0B" w:rsidP="00B22217">
            <w:pPr>
              <w:spacing w:after="0"/>
              <w:jc w:val="center"/>
              <w:rPr>
                <w:rFonts w:ascii="Times New Roman" w:hAnsi="Times New Roman" w:cs="Times New Roman"/>
                <w:b/>
                <w:bCs/>
                <w:color w:val="000000"/>
                <w:sz w:val="24"/>
                <w:szCs w:val="24"/>
                <w:lang w:val="tr-TR"/>
              </w:rPr>
            </w:pPr>
          </w:p>
        </w:tc>
        <w:tc>
          <w:tcPr>
            <w:tcW w:w="4041" w:type="dxa"/>
            <w:tcBorders>
              <w:top w:val="single" w:sz="4" w:space="0" w:color="auto"/>
            </w:tcBorders>
            <w:shd w:val="clear" w:color="auto" w:fill="C6D9F1"/>
            <w:tcMar>
              <w:left w:w="85" w:type="dxa"/>
              <w:right w:w="85" w:type="dxa"/>
            </w:tcMar>
            <w:vAlign w:val="center"/>
          </w:tcPr>
          <w:p w14:paraId="35E11962" w14:textId="77777777" w:rsidR="00134D0B" w:rsidRPr="00B22217" w:rsidRDefault="00EA639D"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C) REVİZYON TARİHİ</w:t>
            </w:r>
          </w:p>
        </w:tc>
        <w:tc>
          <w:tcPr>
            <w:tcW w:w="5670" w:type="dxa"/>
            <w:tcMar>
              <w:left w:w="85" w:type="dxa"/>
              <w:right w:w="85" w:type="dxa"/>
            </w:tcMar>
            <w:vAlign w:val="center"/>
          </w:tcPr>
          <w:p w14:paraId="1797A03E" w14:textId="77777777" w:rsidR="00134D0B" w:rsidRPr="00014A53" w:rsidRDefault="00134D0B" w:rsidP="00B22217">
            <w:pPr>
              <w:spacing w:after="0"/>
              <w:jc w:val="both"/>
              <w:rPr>
                <w:rFonts w:ascii="Times New Roman" w:hAnsi="Times New Roman" w:cs="Times New Roman"/>
                <w:color w:val="000000"/>
                <w:sz w:val="24"/>
                <w:szCs w:val="24"/>
                <w:lang w:val="tr-TR"/>
              </w:rPr>
            </w:pPr>
          </w:p>
        </w:tc>
      </w:tr>
      <w:tr w:rsidR="00EA639D" w:rsidRPr="00014A53" w14:paraId="6910CCA1" w14:textId="77777777" w:rsidTr="00C42390">
        <w:trPr>
          <w:trHeight w:val="397"/>
          <w:jc w:val="center"/>
        </w:trPr>
        <w:tc>
          <w:tcPr>
            <w:tcW w:w="567" w:type="dxa"/>
            <w:shd w:val="clear" w:color="auto" w:fill="C6D9F1"/>
            <w:tcMar>
              <w:left w:w="85" w:type="dxa"/>
              <w:right w:w="85" w:type="dxa"/>
            </w:tcMar>
            <w:vAlign w:val="center"/>
          </w:tcPr>
          <w:p w14:paraId="0DC24DFA"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8</w:t>
            </w:r>
          </w:p>
        </w:tc>
        <w:tc>
          <w:tcPr>
            <w:tcW w:w="4041" w:type="dxa"/>
            <w:shd w:val="clear" w:color="auto" w:fill="C6D9F1"/>
            <w:tcMar>
              <w:left w:w="85" w:type="dxa"/>
              <w:right w:w="85" w:type="dxa"/>
            </w:tcMar>
            <w:vAlign w:val="center"/>
          </w:tcPr>
          <w:p w14:paraId="723620AC"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AMAÇ</w:t>
            </w:r>
          </w:p>
        </w:tc>
        <w:tc>
          <w:tcPr>
            <w:tcW w:w="5670" w:type="dxa"/>
            <w:tcMar>
              <w:left w:w="85" w:type="dxa"/>
              <w:right w:w="85" w:type="dxa"/>
            </w:tcMar>
            <w:vAlign w:val="center"/>
          </w:tcPr>
          <w:p w14:paraId="219050CF" w14:textId="428A5A6E" w:rsidR="00134D0B" w:rsidRPr="00014A53" w:rsidRDefault="001045AD" w:rsidP="00B22217">
            <w:pPr>
              <w:autoSpaceDE w:val="0"/>
              <w:autoSpaceDN w:val="0"/>
              <w:adjustRightInd w:val="0"/>
              <w:spacing w:after="0"/>
              <w:jc w:val="both"/>
              <w:rPr>
                <w:rFonts w:ascii="Times New Roman" w:hAnsi="Times New Roman" w:cs="Times New Roman"/>
                <w:color w:val="000000"/>
                <w:sz w:val="24"/>
                <w:szCs w:val="24"/>
                <w:lang w:val="tr-TR"/>
              </w:rPr>
            </w:pPr>
            <w:r w:rsidRPr="00014A53">
              <w:rPr>
                <w:rFonts w:ascii="Times New Roman" w:hAnsi="Times New Roman" w:cs="Times New Roman"/>
                <w:bCs/>
                <w:color w:val="000000"/>
                <w:sz w:val="24"/>
                <w:szCs w:val="24"/>
                <w:lang w:val="tr-TR"/>
              </w:rPr>
              <w:t>Hızlı Servis Restoran (</w:t>
            </w:r>
            <w:r w:rsidR="00D37755" w:rsidRPr="00014A53">
              <w:rPr>
                <w:rFonts w:ascii="Times New Roman" w:hAnsi="Times New Roman" w:cs="Times New Roman"/>
                <w:bCs/>
                <w:color w:val="000000"/>
                <w:sz w:val="24"/>
                <w:szCs w:val="24"/>
                <w:lang w:val="tr-TR"/>
              </w:rPr>
              <w:t>Fast</w:t>
            </w:r>
            <w:r w:rsidR="00D37755">
              <w:rPr>
                <w:rFonts w:ascii="Times New Roman" w:hAnsi="Times New Roman" w:cs="Times New Roman"/>
                <w:bCs/>
                <w:color w:val="000000"/>
                <w:sz w:val="24"/>
                <w:szCs w:val="24"/>
                <w:lang w:val="tr-TR"/>
              </w:rPr>
              <w:t>-</w:t>
            </w:r>
            <w:r w:rsidR="00D37755" w:rsidRPr="00014A53">
              <w:rPr>
                <w:rFonts w:ascii="Times New Roman" w:hAnsi="Times New Roman" w:cs="Times New Roman"/>
                <w:bCs/>
                <w:color w:val="000000"/>
                <w:sz w:val="24"/>
                <w:szCs w:val="24"/>
                <w:lang w:val="tr-TR"/>
              </w:rPr>
              <w:t>Food</w:t>
            </w:r>
            <w:r w:rsidRPr="00014A53">
              <w:rPr>
                <w:rFonts w:ascii="Times New Roman" w:hAnsi="Times New Roman" w:cs="Times New Roman"/>
                <w:bCs/>
                <w:color w:val="000000"/>
                <w:sz w:val="24"/>
                <w:szCs w:val="24"/>
                <w:lang w:val="tr-TR"/>
              </w:rPr>
              <w:t>) Eleman Yardımcısı</w:t>
            </w:r>
            <w:r w:rsidR="000C24B6" w:rsidRPr="00014A53">
              <w:rPr>
                <w:rFonts w:ascii="Times New Roman" w:hAnsi="Times New Roman" w:cs="Times New Roman"/>
                <w:color w:val="000000"/>
                <w:sz w:val="24"/>
                <w:szCs w:val="24"/>
                <w:lang w:val="tr-TR"/>
              </w:rPr>
              <w:t xml:space="preserve"> (Seviye 2)</w:t>
            </w:r>
            <w:r w:rsidR="00D40271" w:rsidRPr="00014A53">
              <w:rPr>
                <w:rFonts w:ascii="Times New Roman" w:hAnsi="Times New Roman" w:cs="Times New Roman"/>
                <w:color w:val="000000"/>
                <w:sz w:val="24"/>
                <w:szCs w:val="24"/>
                <w:lang w:val="tr-TR"/>
              </w:rPr>
              <w:t xml:space="preserve"> </w:t>
            </w:r>
            <w:r w:rsidR="00D40271" w:rsidRPr="00B22217">
              <w:rPr>
                <w:rFonts w:ascii="Times New Roman" w:hAnsi="Times New Roman" w:cs="Times New Roman"/>
                <w:sz w:val="24"/>
                <w:szCs w:val="24"/>
                <w:lang w:val="tr-TR"/>
              </w:rPr>
              <w:t xml:space="preserve">mesleğinin </w:t>
            </w:r>
            <w:r w:rsidR="00637FD2" w:rsidRPr="00B22217">
              <w:rPr>
                <w:rFonts w:ascii="Times New Roman" w:hAnsi="Times New Roman" w:cs="Times New Roman"/>
                <w:sz w:val="24"/>
                <w:szCs w:val="24"/>
                <w:lang w:val="tr-TR"/>
              </w:rPr>
              <w:t xml:space="preserve">özel eğitim ihtiyacı olan </w:t>
            </w:r>
            <w:r w:rsidR="00D40271" w:rsidRPr="00B22217">
              <w:rPr>
                <w:rFonts w:ascii="Times New Roman" w:hAnsi="Times New Roman" w:cs="Times New Roman"/>
                <w:sz w:val="24"/>
                <w:szCs w:val="24"/>
                <w:lang w:val="tr-TR"/>
              </w:rPr>
              <w:t>bireyler tarafından verimli, kaliteli ve standartlara uygun icra edilmesi ve sürdürülebilmesi için</w:t>
            </w:r>
            <w:r w:rsidR="00EA639D" w:rsidRPr="00014A53">
              <w:rPr>
                <w:rFonts w:ascii="Times New Roman" w:hAnsi="Times New Roman" w:cs="Times New Roman"/>
                <w:color w:val="000000"/>
                <w:sz w:val="24"/>
                <w:szCs w:val="24"/>
                <w:lang w:val="tr-TR"/>
              </w:rPr>
              <w:t>;</w:t>
            </w:r>
          </w:p>
          <w:p w14:paraId="3878E573" w14:textId="77777777" w:rsidR="00134D0B" w:rsidRPr="00014A53" w:rsidRDefault="00EA639D" w:rsidP="00B22217">
            <w:pPr>
              <w:numPr>
                <w:ilvl w:val="0"/>
                <w:numId w:val="9"/>
              </w:numPr>
              <w:autoSpaceDE w:val="0"/>
              <w:autoSpaceDN w:val="0"/>
              <w:adjustRightInd w:val="0"/>
              <w:spacing w:after="0"/>
              <w:ind w:left="340" w:hanging="283"/>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 xml:space="preserve">Adayların sahip olması gereken nitelikleri, bilgi, beceri ve yetkinlikleri tanımlamak, </w:t>
            </w:r>
          </w:p>
          <w:p w14:paraId="110734DD" w14:textId="77777777" w:rsidR="00134D0B" w:rsidRPr="00014A53" w:rsidRDefault="00EA639D" w:rsidP="00B22217">
            <w:pPr>
              <w:numPr>
                <w:ilvl w:val="0"/>
                <w:numId w:val="9"/>
              </w:numPr>
              <w:autoSpaceDE w:val="0"/>
              <w:autoSpaceDN w:val="0"/>
              <w:adjustRightInd w:val="0"/>
              <w:spacing w:after="0"/>
              <w:ind w:left="341" w:hanging="284"/>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 xml:space="preserve">Adayların, geçerli ve güvenilir bir belge ile mesleki yeterliliğini kanıtlamasına olanak vermek, </w:t>
            </w:r>
          </w:p>
          <w:p w14:paraId="5C83ABB8" w14:textId="77777777" w:rsidR="00134D0B" w:rsidRPr="00014A53" w:rsidRDefault="00EA639D" w:rsidP="00B22217">
            <w:pPr>
              <w:numPr>
                <w:ilvl w:val="0"/>
                <w:numId w:val="9"/>
              </w:numPr>
              <w:autoSpaceDE w:val="0"/>
              <w:autoSpaceDN w:val="0"/>
              <w:adjustRightInd w:val="0"/>
              <w:spacing w:after="0"/>
              <w:ind w:left="341" w:hanging="284"/>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Eğitim sistemine, sınav ve belgelendirme kuruluşlarına referans ve kaynak oluşturmak</w:t>
            </w:r>
          </w:p>
          <w:p w14:paraId="425F9CD7" w14:textId="77777777" w:rsidR="00134D0B" w:rsidRPr="00014A53" w:rsidRDefault="00EA639D" w:rsidP="00B22217">
            <w:pPr>
              <w:autoSpaceDE w:val="0"/>
              <w:autoSpaceDN w:val="0"/>
              <w:adjustRightInd w:val="0"/>
              <w:spacing w:after="0"/>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amacıyla hazırlanmıştır.</w:t>
            </w:r>
            <w:r w:rsidRPr="00014A53">
              <w:rPr>
                <w:rStyle w:val="Gl"/>
                <w:rFonts w:ascii="Times New Roman" w:hAnsi="Times New Roman" w:cs="Times New Roman"/>
                <w:sz w:val="24"/>
                <w:szCs w:val="24"/>
                <w:lang w:val="tr-TR"/>
              </w:rPr>
              <w:t xml:space="preserve">  </w:t>
            </w:r>
          </w:p>
        </w:tc>
      </w:tr>
      <w:tr w:rsidR="00EA639D" w:rsidRPr="00014A53" w14:paraId="64C96911" w14:textId="77777777" w:rsidTr="00C42390">
        <w:trPr>
          <w:trHeight w:val="397"/>
          <w:jc w:val="center"/>
        </w:trPr>
        <w:tc>
          <w:tcPr>
            <w:tcW w:w="567" w:type="dxa"/>
            <w:shd w:val="clear" w:color="auto" w:fill="C6D9F1"/>
            <w:tcMar>
              <w:left w:w="85" w:type="dxa"/>
              <w:right w:w="85" w:type="dxa"/>
            </w:tcMar>
            <w:vAlign w:val="center"/>
          </w:tcPr>
          <w:p w14:paraId="4487253D"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9</w:t>
            </w:r>
          </w:p>
        </w:tc>
        <w:tc>
          <w:tcPr>
            <w:tcW w:w="9711" w:type="dxa"/>
            <w:gridSpan w:val="2"/>
            <w:shd w:val="clear" w:color="auto" w:fill="C6D9F1"/>
            <w:tcMar>
              <w:left w:w="85" w:type="dxa"/>
              <w:right w:w="85" w:type="dxa"/>
            </w:tcMar>
            <w:vAlign w:val="center"/>
          </w:tcPr>
          <w:p w14:paraId="0FAC6C74"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 xml:space="preserve">YETERLİLİĞE KAYNAK TEŞKİL EDEN MESLEK STANDART(LAR)I </w:t>
            </w:r>
          </w:p>
        </w:tc>
      </w:tr>
      <w:tr w:rsidR="00EA639D" w:rsidRPr="00014A53" w14:paraId="6820BFB4" w14:textId="77777777" w:rsidTr="00C42390">
        <w:trPr>
          <w:trHeight w:val="397"/>
          <w:jc w:val="center"/>
        </w:trPr>
        <w:tc>
          <w:tcPr>
            <w:tcW w:w="10278" w:type="dxa"/>
            <w:gridSpan w:val="3"/>
            <w:shd w:val="clear" w:color="auto" w:fill="FFFFFF"/>
            <w:tcMar>
              <w:left w:w="85" w:type="dxa"/>
              <w:right w:w="85" w:type="dxa"/>
            </w:tcMar>
            <w:vAlign w:val="center"/>
          </w:tcPr>
          <w:p w14:paraId="1DD0A398" w14:textId="476D5B53" w:rsidR="00134D0B" w:rsidRPr="00B22217" w:rsidRDefault="00D97EC3" w:rsidP="00B22217">
            <w:pPr>
              <w:pStyle w:val="Default"/>
              <w:spacing w:line="276" w:lineRule="auto"/>
              <w:rPr>
                <w:rFonts w:ascii="Times New Roman" w:hAnsi="Times New Roman" w:cs="Calibri"/>
                <w:bCs/>
                <w:lang w:eastAsia="en-US"/>
              </w:rPr>
            </w:pPr>
            <w:bookmarkStart w:id="0" w:name="_Hlk148517339"/>
            <w:r w:rsidRPr="00B22217">
              <w:rPr>
                <w:rFonts w:ascii="Times New Roman" w:hAnsi="Times New Roman"/>
              </w:rPr>
              <w:t>20UMS0752-3 H</w:t>
            </w:r>
            <w:r w:rsidRPr="00B22217">
              <w:rPr>
                <w:rFonts w:ascii="Times New Roman" w:hAnsi="Times New Roman" w:hint="eastAsia"/>
              </w:rPr>
              <w:t>ı</w:t>
            </w:r>
            <w:r w:rsidRPr="00B22217">
              <w:rPr>
                <w:rFonts w:ascii="Times New Roman" w:hAnsi="Times New Roman"/>
              </w:rPr>
              <w:t>zl</w:t>
            </w:r>
            <w:r w:rsidRPr="00B22217">
              <w:rPr>
                <w:rFonts w:ascii="Times New Roman" w:hAnsi="Times New Roman" w:hint="eastAsia"/>
              </w:rPr>
              <w:t>ı</w:t>
            </w:r>
            <w:r w:rsidRPr="00B22217">
              <w:rPr>
                <w:rFonts w:ascii="Times New Roman" w:hAnsi="Times New Roman"/>
              </w:rPr>
              <w:t xml:space="preserve"> Servis Restoran (</w:t>
            </w:r>
            <w:r w:rsidR="00D37755" w:rsidRPr="00B22217">
              <w:rPr>
                <w:rFonts w:ascii="Times New Roman" w:hAnsi="Times New Roman"/>
              </w:rPr>
              <w:t>Fast</w:t>
            </w:r>
            <w:r w:rsidR="00D37755">
              <w:rPr>
                <w:rFonts w:ascii="Times New Roman" w:hAnsi="Times New Roman"/>
              </w:rPr>
              <w:t>-</w:t>
            </w:r>
            <w:r w:rsidRPr="00B22217">
              <w:rPr>
                <w:rFonts w:ascii="Times New Roman" w:hAnsi="Times New Roman"/>
              </w:rPr>
              <w:t>Food) Eleman</w:t>
            </w:r>
            <w:r w:rsidRPr="00B22217">
              <w:rPr>
                <w:rFonts w:ascii="Times New Roman" w:hAnsi="Times New Roman" w:hint="eastAsia"/>
              </w:rPr>
              <w:t>ı</w:t>
            </w:r>
            <w:r w:rsidRPr="00B22217">
              <w:rPr>
                <w:rFonts w:ascii="Times New Roman" w:hAnsi="Times New Roman"/>
              </w:rPr>
              <w:t xml:space="preserve"> (Staff) (Seviye 3)</w:t>
            </w:r>
            <w:bookmarkEnd w:id="0"/>
            <w:r w:rsidRPr="00B22217">
              <w:rPr>
                <w:rFonts w:ascii="Times New Roman" w:hAnsi="Times New Roman"/>
              </w:rPr>
              <w:t xml:space="preserve"> Ulusal Meslek </w:t>
            </w:r>
            <w:r w:rsidR="00014A53" w:rsidRPr="00B22217">
              <w:rPr>
                <w:rFonts w:ascii="Times New Roman" w:hAnsi="Times New Roman"/>
              </w:rPr>
              <w:t>Standar</w:t>
            </w:r>
            <w:r w:rsidR="00014A53">
              <w:rPr>
                <w:rFonts w:ascii="Times New Roman" w:hAnsi="Times New Roman"/>
              </w:rPr>
              <w:t>d</w:t>
            </w:r>
            <w:r w:rsidR="00014A53" w:rsidRPr="00B22217">
              <w:rPr>
                <w:rFonts w:ascii="Times New Roman" w:hAnsi="Times New Roman" w:hint="eastAsia"/>
              </w:rPr>
              <w:t>ı</w:t>
            </w:r>
          </w:p>
        </w:tc>
      </w:tr>
      <w:tr w:rsidR="00EA639D" w:rsidRPr="00014A53" w14:paraId="201859FF" w14:textId="77777777" w:rsidTr="00C42390">
        <w:trPr>
          <w:trHeight w:val="397"/>
          <w:jc w:val="center"/>
        </w:trPr>
        <w:tc>
          <w:tcPr>
            <w:tcW w:w="567" w:type="dxa"/>
            <w:shd w:val="clear" w:color="auto" w:fill="C6D9F1"/>
            <w:tcMar>
              <w:left w:w="85" w:type="dxa"/>
              <w:right w:w="85" w:type="dxa"/>
            </w:tcMar>
            <w:vAlign w:val="center"/>
          </w:tcPr>
          <w:p w14:paraId="4B675327"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10</w:t>
            </w:r>
          </w:p>
        </w:tc>
        <w:tc>
          <w:tcPr>
            <w:tcW w:w="9711" w:type="dxa"/>
            <w:gridSpan w:val="2"/>
            <w:shd w:val="clear" w:color="auto" w:fill="C6D9F1"/>
            <w:tcMar>
              <w:left w:w="85" w:type="dxa"/>
              <w:right w:w="85" w:type="dxa"/>
            </w:tcMar>
            <w:vAlign w:val="center"/>
          </w:tcPr>
          <w:p w14:paraId="55EDD52F"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bCs/>
                <w:sz w:val="24"/>
                <w:szCs w:val="24"/>
                <w:lang w:val="tr-TR"/>
              </w:rPr>
              <w:t>YETERLİLİK SINAVINA GİRİŞ ŞART(LAR)I</w:t>
            </w:r>
          </w:p>
        </w:tc>
      </w:tr>
      <w:tr w:rsidR="00EA639D" w:rsidRPr="00014A53" w14:paraId="2AE7FFA1" w14:textId="77777777" w:rsidTr="00C42390">
        <w:trPr>
          <w:trHeight w:val="397"/>
          <w:jc w:val="center"/>
        </w:trPr>
        <w:tc>
          <w:tcPr>
            <w:tcW w:w="10278" w:type="dxa"/>
            <w:gridSpan w:val="3"/>
            <w:tcMar>
              <w:left w:w="85" w:type="dxa"/>
              <w:right w:w="85" w:type="dxa"/>
            </w:tcMar>
            <w:vAlign w:val="center"/>
          </w:tcPr>
          <w:p w14:paraId="61415105" w14:textId="49554B34" w:rsidR="00134D0B" w:rsidRPr="00B22217" w:rsidRDefault="00637FD2" w:rsidP="00B22217">
            <w:pPr>
              <w:pStyle w:val="Default"/>
              <w:spacing w:line="276" w:lineRule="auto"/>
              <w:jc w:val="both"/>
              <w:rPr>
                <w:rFonts w:ascii="Times New Roman" w:hAnsi="Times New Roman" w:cs="Calibri"/>
                <w:lang w:eastAsia="en-US"/>
              </w:rPr>
            </w:pPr>
            <w:r w:rsidRPr="00014A53">
              <w:rPr>
                <w:rFonts w:ascii="Times New Roman" w:hAnsi="Times New Roman"/>
              </w:rPr>
              <w:t xml:space="preserve">Özel eğitim ihtiyacı olan </w:t>
            </w:r>
            <w:r w:rsidR="00D40271" w:rsidRPr="00014A53">
              <w:rPr>
                <w:rFonts w:ascii="Times New Roman" w:hAnsi="Times New Roman"/>
              </w:rPr>
              <w:t xml:space="preserve">bireylerden aşağıda sayılan belgelerden birini ibraz edenler sınava alınır. </w:t>
            </w:r>
          </w:p>
          <w:p w14:paraId="21CE0E4D" w14:textId="0570D66D" w:rsidR="00134D0B"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 xml:space="preserve">- </w:t>
            </w:r>
            <w:r w:rsidR="00637FD2" w:rsidRPr="00014A53">
              <w:rPr>
                <w:rFonts w:ascii="Times New Roman" w:hAnsi="Times New Roman"/>
              </w:rPr>
              <w:t xml:space="preserve">Özel eğitim ihtiyacı olduğuna </w:t>
            </w:r>
            <w:r w:rsidRPr="00014A53">
              <w:rPr>
                <w:rFonts w:ascii="Times New Roman" w:hAnsi="Times New Roman"/>
              </w:rPr>
              <w:t xml:space="preserve">dair çocuklar için özel gereksinim raporu ve erişkinler için engellilik sağlık kurulu raporu, </w:t>
            </w:r>
          </w:p>
          <w:p w14:paraId="79075F82" w14:textId="77777777" w:rsidR="00D97EC3"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 Orta öğretim kademesinde özel eğitim programı uygulanan okul veya sınıfı tamamladığına ya da bu okul veya sınıfa devam ettiğine dair belge.</w:t>
            </w:r>
            <w:r w:rsidR="00D97EC3" w:rsidRPr="00B22217">
              <w:rPr>
                <w:rFonts w:ascii="Times New Roman" w:hAnsi="Times New Roman"/>
              </w:rPr>
              <w:t xml:space="preserve"> </w:t>
            </w:r>
          </w:p>
        </w:tc>
      </w:tr>
      <w:tr w:rsidR="00EA639D" w:rsidRPr="00014A53" w14:paraId="6B3090E2" w14:textId="77777777" w:rsidTr="00C42390">
        <w:trPr>
          <w:trHeight w:val="397"/>
          <w:jc w:val="center"/>
        </w:trPr>
        <w:tc>
          <w:tcPr>
            <w:tcW w:w="567" w:type="dxa"/>
            <w:shd w:val="clear" w:color="auto" w:fill="C6D9F1"/>
            <w:tcMar>
              <w:left w:w="85" w:type="dxa"/>
              <w:right w:w="85" w:type="dxa"/>
            </w:tcMar>
            <w:vAlign w:val="center"/>
          </w:tcPr>
          <w:p w14:paraId="214691A4"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11</w:t>
            </w:r>
          </w:p>
        </w:tc>
        <w:tc>
          <w:tcPr>
            <w:tcW w:w="9711" w:type="dxa"/>
            <w:gridSpan w:val="2"/>
            <w:shd w:val="clear" w:color="auto" w:fill="C6D9F1"/>
            <w:tcMar>
              <w:left w:w="85" w:type="dxa"/>
              <w:right w:w="85" w:type="dxa"/>
            </w:tcMar>
            <w:vAlign w:val="center"/>
          </w:tcPr>
          <w:p w14:paraId="2B4E055D"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YETERLİLİĞİN YAPISI</w:t>
            </w:r>
          </w:p>
        </w:tc>
      </w:tr>
      <w:tr w:rsidR="00EA639D" w:rsidRPr="00014A53" w14:paraId="5EC44EB6" w14:textId="77777777" w:rsidTr="00C42390">
        <w:trPr>
          <w:trHeight w:val="397"/>
          <w:jc w:val="center"/>
        </w:trPr>
        <w:tc>
          <w:tcPr>
            <w:tcW w:w="10278" w:type="dxa"/>
            <w:gridSpan w:val="3"/>
            <w:shd w:val="clear" w:color="auto" w:fill="C6D9F1"/>
            <w:tcMar>
              <w:left w:w="85" w:type="dxa"/>
              <w:right w:w="85" w:type="dxa"/>
            </w:tcMar>
            <w:vAlign w:val="center"/>
          </w:tcPr>
          <w:p w14:paraId="41330E9C"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 xml:space="preserve"> 11-a) Zorunlu Birimler </w:t>
            </w:r>
          </w:p>
        </w:tc>
      </w:tr>
      <w:tr w:rsidR="00EA639D" w:rsidRPr="00014A53" w14:paraId="75CA8DCA" w14:textId="77777777" w:rsidTr="00C42390">
        <w:trPr>
          <w:trHeight w:val="397"/>
          <w:jc w:val="center"/>
        </w:trPr>
        <w:tc>
          <w:tcPr>
            <w:tcW w:w="10278" w:type="dxa"/>
            <w:gridSpan w:val="3"/>
            <w:tcMar>
              <w:left w:w="85" w:type="dxa"/>
              <w:right w:w="85" w:type="dxa"/>
            </w:tcMar>
            <w:vAlign w:val="center"/>
          </w:tcPr>
          <w:p w14:paraId="2C0C865E" w14:textId="77777777" w:rsidR="00134D0B" w:rsidRPr="00B22217" w:rsidRDefault="00D40271" w:rsidP="00B22217">
            <w:pPr>
              <w:spacing w:after="0"/>
              <w:rPr>
                <w:rFonts w:ascii="Times New Roman" w:hAnsi="Times New Roman" w:cs="Times New Roman"/>
                <w:sz w:val="24"/>
                <w:szCs w:val="24"/>
                <w:lang w:val="tr-TR"/>
              </w:rPr>
            </w:pPr>
            <w:r w:rsidRPr="00014A53">
              <w:rPr>
                <w:rFonts w:ascii="Times New Roman" w:hAnsi="Times New Roman" w:cs="Times New Roman"/>
                <w:color w:val="000000"/>
                <w:sz w:val="24"/>
                <w:szCs w:val="24"/>
                <w:lang w:val="tr-TR"/>
              </w:rPr>
              <w:t>………………….</w:t>
            </w:r>
            <w:r w:rsidRPr="00B22217">
              <w:rPr>
                <w:rFonts w:ascii="Times New Roman" w:hAnsi="Times New Roman" w:cs="Times New Roman"/>
                <w:sz w:val="24"/>
                <w:szCs w:val="24"/>
                <w:lang w:val="tr-TR"/>
              </w:rPr>
              <w:t xml:space="preserve">/ A1: İSG, Kişisel Bakım ve Toplumsal Yaşama Uyum </w:t>
            </w:r>
          </w:p>
          <w:p w14:paraId="3FBAA14B" w14:textId="5FDDC95E" w:rsidR="00134D0B" w:rsidRPr="00B22217" w:rsidRDefault="00D324BB" w:rsidP="00B22217">
            <w:pPr>
              <w:spacing w:after="0"/>
              <w:rPr>
                <w:rFonts w:ascii="Times New Roman" w:hAnsi="Times New Roman" w:cs="Times New Roman"/>
                <w:sz w:val="24"/>
                <w:szCs w:val="24"/>
                <w:lang w:val="tr-TR"/>
              </w:rPr>
            </w:pPr>
            <w:r w:rsidRPr="00B22217">
              <w:rPr>
                <w:rFonts w:ascii="Times New Roman" w:hAnsi="Times New Roman" w:cs="Times New Roman"/>
                <w:sz w:val="24"/>
                <w:szCs w:val="24"/>
                <w:lang w:val="tr-TR"/>
              </w:rPr>
              <w:t>…………………</w:t>
            </w:r>
            <w:r w:rsidR="00A85AFC" w:rsidRPr="00B22217">
              <w:rPr>
                <w:rFonts w:ascii="Times New Roman" w:hAnsi="Times New Roman" w:cs="Times New Roman"/>
                <w:sz w:val="24"/>
                <w:szCs w:val="24"/>
                <w:lang w:val="tr-TR"/>
              </w:rPr>
              <w:t xml:space="preserve"> </w:t>
            </w:r>
            <w:r w:rsidRPr="00B22217">
              <w:rPr>
                <w:rFonts w:ascii="Times New Roman" w:hAnsi="Times New Roman" w:cs="Times New Roman"/>
                <w:sz w:val="24"/>
                <w:szCs w:val="24"/>
                <w:lang w:val="tr-TR"/>
              </w:rPr>
              <w:t>/</w:t>
            </w:r>
            <w:r w:rsidR="00A85AFC" w:rsidRPr="00B22217">
              <w:rPr>
                <w:rFonts w:ascii="Times New Roman" w:hAnsi="Times New Roman" w:cs="Times New Roman"/>
                <w:sz w:val="24"/>
                <w:szCs w:val="24"/>
                <w:lang w:val="tr-TR"/>
              </w:rPr>
              <w:t xml:space="preserve"> </w:t>
            </w:r>
            <w:r w:rsidRPr="00B22217">
              <w:rPr>
                <w:rFonts w:ascii="Times New Roman" w:hAnsi="Times New Roman" w:cs="Times New Roman"/>
                <w:sz w:val="24"/>
                <w:szCs w:val="24"/>
                <w:lang w:val="tr-TR"/>
              </w:rPr>
              <w:t>A2:</w:t>
            </w:r>
            <w:r w:rsidR="00D97EC3" w:rsidRPr="00B22217">
              <w:rPr>
                <w:rFonts w:ascii="Times New Roman" w:hAnsi="Times New Roman" w:cs="Times New Roman"/>
                <w:color w:val="000000"/>
                <w:sz w:val="24"/>
                <w:szCs w:val="24"/>
                <w:lang w:val="tr-TR"/>
              </w:rPr>
              <w:t xml:space="preserve"> Hızlı Servis Restoranında Servise Yardımcı Olmak</w:t>
            </w:r>
          </w:p>
        </w:tc>
      </w:tr>
      <w:tr w:rsidR="00EA639D" w:rsidRPr="00014A53" w14:paraId="1C86517C" w14:textId="77777777" w:rsidTr="00C42390">
        <w:trPr>
          <w:trHeight w:val="397"/>
          <w:jc w:val="center"/>
        </w:trPr>
        <w:tc>
          <w:tcPr>
            <w:tcW w:w="10278" w:type="dxa"/>
            <w:gridSpan w:val="3"/>
            <w:shd w:val="clear" w:color="auto" w:fill="C6D9F1"/>
            <w:tcMar>
              <w:left w:w="85" w:type="dxa"/>
              <w:right w:w="85" w:type="dxa"/>
            </w:tcMar>
            <w:vAlign w:val="center"/>
          </w:tcPr>
          <w:p w14:paraId="76AE6C86" w14:textId="77777777" w:rsidR="00134D0B" w:rsidRPr="00014A53" w:rsidRDefault="00EA639D" w:rsidP="00B22217">
            <w:pPr>
              <w:spacing w:after="0"/>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 xml:space="preserve"> 11-b) Seçmeli Birimler </w:t>
            </w:r>
          </w:p>
        </w:tc>
      </w:tr>
      <w:tr w:rsidR="00EA639D" w:rsidRPr="00014A53" w14:paraId="19D51751" w14:textId="77777777" w:rsidTr="00C42390">
        <w:trPr>
          <w:trHeight w:val="397"/>
          <w:jc w:val="center"/>
        </w:trPr>
        <w:tc>
          <w:tcPr>
            <w:tcW w:w="10278" w:type="dxa"/>
            <w:gridSpan w:val="3"/>
            <w:tcMar>
              <w:left w:w="85" w:type="dxa"/>
              <w:right w:w="85" w:type="dxa"/>
            </w:tcMar>
            <w:vAlign w:val="center"/>
          </w:tcPr>
          <w:p w14:paraId="67F0BED0" w14:textId="77777777" w:rsidR="00134D0B" w:rsidRPr="00014A53" w:rsidRDefault="00EB1F7F" w:rsidP="00B22217">
            <w:pPr>
              <w:spacing w:after="0"/>
              <w:rPr>
                <w:rFonts w:ascii="Times New Roman" w:hAnsi="Times New Roman" w:cs="Times New Roman"/>
                <w:color w:val="000000"/>
                <w:sz w:val="24"/>
                <w:szCs w:val="24"/>
                <w:lang w:val="tr-TR"/>
              </w:rPr>
            </w:pPr>
            <w:r w:rsidRPr="00B22217">
              <w:rPr>
                <w:rFonts w:ascii="Times New Roman" w:hAnsi="Times New Roman" w:cs="Times New Roman"/>
                <w:color w:val="000000"/>
                <w:sz w:val="24"/>
                <w:szCs w:val="24"/>
                <w:lang w:val="tr-TR"/>
              </w:rPr>
              <w:t xml:space="preserve"> </w:t>
            </w:r>
            <w:r w:rsidR="003647CF" w:rsidRPr="00B22217">
              <w:rPr>
                <w:rFonts w:ascii="Times New Roman" w:hAnsi="Times New Roman" w:cs="Times New Roman"/>
                <w:color w:val="000000"/>
                <w:sz w:val="24"/>
                <w:szCs w:val="24"/>
                <w:lang w:val="tr-TR"/>
              </w:rPr>
              <w:t>-</w:t>
            </w:r>
          </w:p>
        </w:tc>
      </w:tr>
      <w:tr w:rsidR="00EA639D" w:rsidRPr="00014A53" w14:paraId="6A1A505C" w14:textId="77777777" w:rsidTr="00C42390">
        <w:trPr>
          <w:trHeight w:val="397"/>
          <w:jc w:val="center"/>
        </w:trPr>
        <w:tc>
          <w:tcPr>
            <w:tcW w:w="10278" w:type="dxa"/>
            <w:gridSpan w:val="3"/>
            <w:shd w:val="clear" w:color="auto" w:fill="C6D9F1"/>
            <w:tcMar>
              <w:left w:w="85" w:type="dxa"/>
              <w:right w:w="85" w:type="dxa"/>
            </w:tcMar>
            <w:vAlign w:val="center"/>
          </w:tcPr>
          <w:p w14:paraId="1EEC4B88"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 11-c) Birimlerin Gruplandırılma Alternatifleri </w:t>
            </w:r>
          </w:p>
        </w:tc>
      </w:tr>
      <w:tr w:rsidR="00EA639D" w:rsidRPr="00014A53" w14:paraId="551ED275" w14:textId="77777777" w:rsidTr="00C42390">
        <w:trPr>
          <w:trHeight w:val="397"/>
          <w:jc w:val="center"/>
        </w:trPr>
        <w:tc>
          <w:tcPr>
            <w:tcW w:w="10278" w:type="dxa"/>
            <w:gridSpan w:val="3"/>
            <w:tcMar>
              <w:left w:w="85" w:type="dxa"/>
              <w:right w:w="85" w:type="dxa"/>
            </w:tcMar>
            <w:vAlign w:val="center"/>
          </w:tcPr>
          <w:p w14:paraId="0E89BCDB" w14:textId="5A82FCA1" w:rsidR="00EA639D" w:rsidRPr="00B22217" w:rsidRDefault="00D37755" w:rsidP="00B22217">
            <w:pPr>
              <w:rPr>
                <w:bCs/>
                <w:szCs w:val="24"/>
              </w:rPr>
            </w:pPr>
            <w:r w:rsidRPr="00C342FB">
              <w:rPr>
                <w:rFonts w:ascii="Times New Roman" w:hAnsi="Times New Roman" w:cs="Times New Roman"/>
                <w:sz w:val="24"/>
                <w:szCs w:val="24"/>
                <w:lang w:val="tr-TR"/>
              </w:rPr>
              <w:t>Adayın yeterlilik belgesi alabilmesi için zorunlu yeterlilik birimlerinin tamamından başarılı olması</w:t>
            </w:r>
            <w:r>
              <w:rPr>
                <w:rFonts w:ascii="Times New Roman" w:hAnsi="Times New Roman" w:cs="Times New Roman"/>
                <w:sz w:val="24"/>
                <w:szCs w:val="24"/>
                <w:lang w:val="tr-TR"/>
              </w:rPr>
              <w:t xml:space="preserve"> </w:t>
            </w:r>
            <w:r w:rsidRPr="00C342FB">
              <w:rPr>
                <w:rFonts w:ascii="Times New Roman" w:hAnsi="Times New Roman" w:cs="Times New Roman"/>
                <w:sz w:val="24"/>
                <w:szCs w:val="24"/>
                <w:lang w:val="tr-TR"/>
              </w:rPr>
              <w:lastRenderedPageBreak/>
              <w:t>gereklidir</w:t>
            </w:r>
            <w:r>
              <w:rPr>
                <w:rFonts w:ascii="Times New Roman" w:hAnsi="Times New Roman" w:cs="Times New Roman"/>
                <w:bCs/>
                <w:sz w:val="24"/>
                <w:szCs w:val="24"/>
                <w:lang w:val="tr-TR"/>
              </w:rPr>
              <w:t>.</w:t>
            </w:r>
          </w:p>
        </w:tc>
      </w:tr>
      <w:tr w:rsidR="00EA639D" w:rsidRPr="00014A53" w14:paraId="082B4CA2" w14:textId="77777777" w:rsidTr="00C42390">
        <w:trPr>
          <w:trHeight w:val="397"/>
          <w:jc w:val="center"/>
        </w:trPr>
        <w:tc>
          <w:tcPr>
            <w:tcW w:w="567" w:type="dxa"/>
            <w:shd w:val="clear" w:color="auto" w:fill="C6D9F1"/>
            <w:tcMar>
              <w:left w:w="85" w:type="dxa"/>
              <w:right w:w="85" w:type="dxa"/>
            </w:tcMar>
            <w:vAlign w:val="center"/>
          </w:tcPr>
          <w:p w14:paraId="1A7CB57D" w14:textId="77777777" w:rsidR="00134D0B" w:rsidRPr="00014A53" w:rsidRDefault="00EA639D" w:rsidP="00B22217">
            <w:pPr>
              <w:spacing w:after="0"/>
              <w:jc w:val="center"/>
              <w:rPr>
                <w:rFonts w:ascii="Times New Roman" w:hAnsi="Times New Roman" w:cs="Times New Roman"/>
                <w:color w:val="000000"/>
                <w:sz w:val="24"/>
                <w:szCs w:val="24"/>
                <w:lang w:val="tr-TR"/>
              </w:rPr>
            </w:pPr>
            <w:r w:rsidRPr="00014A53">
              <w:rPr>
                <w:rFonts w:ascii="Times New Roman" w:hAnsi="Times New Roman" w:cs="Times New Roman"/>
                <w:b/>
                <w:bCs/>
                <w:color w:val="000000"/>
                <w:sz w:val="24"/>
                <w:szCs w:val="24"/>
                <w:lang w:val="tr-TR"/>
              </w:rPr>
              <w:lastRenderedPageBreak/>
              <w:t>12</w:t>
            </w:r>
          </w:p>
        </w:tc>
        <w:tc>
          <w:tcPr>
            <w:tcW w:w="9711" w:type="dxa"/>
            <w:gridSpan w:val="2"/>
            <w:shd w:val="clear" w:color="auto" w:fill="C6D9F1"/>
            <w:tcMar>
              <w:left w:w="85" w:type="dxa"/>
              <w:right w:w="85" w:type="dxa"/>
            </w:tcMar>
            <w:vAlign w:val="center"/>
          </w:tcPr>
          <w:p w14:paraId="3D4B2DDD" w14:textId="77777777" w:rsidR="00134D0B" w:rsidRPr="00014A53" w:rsidRDefault="00EA639D"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bCs/>
                <w:sz w:val="24"/>
                <w:szCs w:val="24"/>
                <w:lang w:val="tr-TR"/>
              </w:rPr>
              <w:t>ÖLÇME VE DEĞERLENDİRME</w:t>
            </w:r>
          </w:p>
        </w:tc>
      </w:tr>
      <w:tr w:rsidR="00EA639D" w:rsidRPr="00014A53" w14:paraId="6DE4050F" w14:textId="77777777" w:rsidTr="00C42390">
        <w:trPr>
          <w:trHeight w:val="397"/>
          <w:jc w:val="center"/>
        </w:trPr>
        <w:tc>
          <w:tcPr>
            <w:tcW w:w="10278" w:type="dxa"/>
            <w:gridSpan w:val="3"/>
            <w:shd w:val="clear" w:color="auto" w:fill="auto"/>
            <w:tcMar>
              <w:left w:w="85" w:type="dxa"/>
              <w:right w:w="85" w:type="dxa"/>
            </w:tcMar>
            <w:vAlign w:val="center"/>
          </w:tcPr>
          <w:p w14:paraId="00279210" w14:textId="77777777" w:rsidR="00EA639D" w:rsidRPr="00014A53" w:rsidRDefault="00EA639D">
            <w:pPr>
              <w:spacing w:after="0"/>
              <w:jc w:val="both"/>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Mesleki Yeterlilik Belgesini elde etmek isteyen adaylar birimlerde tanımlanan sınavlara tabi tutulur.</w:t>
            </w:r>
            <w:r w:rsidRPr="00014A53">
              <w:rPr>
                <w:rFonts w:ascii="Times New Roman" w:hAnsi="Times New Roman" w:cs="Times New Roman"/>
                <w:sz w:val="24"/>
                <w:szCs w:val="24"/>
                <w:lang w:val="tr-TR"/>
              </w:rPr>
              <w:t xml:space="preserve">  “11-c) birimlerin gruplandırma alternatifleri ve İlave Öğrenme Çıktıları’’ kısmında belirtilen alternatifler arasından birini seçecek olan aday, seçtiği alternatife ait yeterlilik birimle</w:t>
            </w:r>
            <w:r w:rsidR="00497938" w:rsidRPr="00014A53">
              <w:rPr>
                <w:rFonts w:ascii="Times New Roman" w:hAnsi="Times New Roman" w:cs="Times New Roman"/>
                <w:sz w:val="24"/>
                <w:szCs w:val="24"/>
                <w:lang w:val="tr-TR"/>
              </w:rPr>
              <w:t xml:space="preserve">ri için hazırlanmış sınavlara girer. </w:t>
            </w:r>
            <w:r w:rsidRPr="00014A53">
              <w:rPr>
                <w:rFonts w:ascii="Times New Roman" w:hAnsi="Times New Roman" w:cs="Times New Roman"/>
                <w:color w:val="000000"/>
                <w:sz w:val="24"/>
                <w:szCs w:val="24"/>
                <w:lang w:val="tr-TR"/>
              </w:rPr>
              <w:t>Yeterlilik birimlerindeki teorik ve performansa dayalı sınavları her bir birim için ayrı ayrı yapılabileceği gibi birlikte de yapılabilir. Ancak her birimin değerlendirmesi bağımsız yapılmalıdır.</w:t>
            </w:r>
          </w:p>
          <w:p w14:paraId="091B0D90" w14:textId="77777777" w:rsidR="00EA639D" w:rsidRPr="00014A53" w:rsidRDefault="00EA639D">
            <w:pPr>
              <w:spacing w:after="0"/>
              <w:jc w:val="both"/>
              <w:rPr>
                <w:rFonts w:ascii="Times New Roman" w:hAnsi="Times New Roman" w:cs="Times New Roman"/>
                <w:b/>
                <w:bCs/>
                <w:sz w:val="24"/>
                <w:szCs w:val="24"/>
                <w:lang w:val="tr-TR"/>
              </w:rPr>
            </w:pPr>
            <w:r w:rsidRPr="00014A53">
              <w:rPr>
                <w:rFonts w:ascii="Times New Roman" w:hAnsi="Times New Roman" w:cs="Times New Roman"/>
                <w:color w:val="000000"/>
                <w:sz w:val="24"/>
                <w:szCs w:val="24"/>
                <w:lang w:val="tr-TR"/>
              </w:rPr>
              <w:t>Yeterlilik birimlerinin geçerlilik süresi, birimin başarıldığı tarihten itibaren 2 yıldır. Yeterlilik birimlerinin birleştirilerek bir yeterliliğin elde edilebilmesi için tüm birimlerin geçerliliğini koruyor olması gerekmektedir.</w:t>
            </w:r>
          </w:p>
        </w:tc>
      </w:tr>
      <w:tr w:rsidR="00EA639D" w:rsidRPr="00014A53" w14:paraId="1DC354CC" w14:textId="77777777" w:rsidTr="00C42390">
        <w:trPr>
          <w:trHeight w:val="397"/>
          <w:jc w:val="center"/>
        </w:trPr>
        <w:tc>
          <w:tcPr>
            <w:tcW w:w="567" w:type="dxa"/>
            <w:shd w:val="clear" w:color="auto" w:fill="C6D9F1"/>
            <w:tcMar>
              <w:left w:w="85" w:type="dxa"/>
              <w:right w:w="85" w:type="dxa"/>
            </w:tcMar>
            <w:vAlign w:val="center"/>
          </w:tcPr>
          <w:p w14:paraId="5FA2FE0F" w14:textId="77777777" w:rsidR="00134D0B" w:rsidRPr="00014A53" w:rsidRDefault="00EA639D" w:rsidP="00B22217">
            <w:pPr>
              <w:spacing w:after="0"/>
              <w:jc w:val="center"/>
              <w:rPr>
                <w:rFonts w:ascii="Times New Roman" w:hAnsi="Times New Roman" w:cs="Times New Roman"/>
                <w:b/>
                <w:bCs/>
                <w:color w:val="000000"/>
                <w:sz w:val="24"/>
                <w:szCs w:val="24"/>
                <w:lang w:val="tr-TR"/>
              </w:rPr>
            </w:pPr>
            <w:r w:rsidRPr="00014A53">
              <w:rPr>
                <w:rFonts w:ascii="Times New Roman" w:hAnsi="Times New Roman" w:cs="Times New Roman"/>
                <w:b/>
                <w:bCs/>
                <w:color w:val="000000"/>
                <w:sz w:val="24"/>
                <w:szCs w:val="24"/>
                <w:lang w:val="tr-TR"/>
              </w:rPr>
              <w:t>13</w:t>
            </w:r>
          </w:p>
        </w:tc>
        <w:tc>
          <w:tcPr>
            <w:tcW w:w="9711" w:type="dxa"/>
            <w:gridSpan w:val="2"/>
            <w:shd w:val="clear" w:color="auto" w:fill="C6D9F1"/>
            <w:tcMar>
              <w:left w:w="85" w:type="dxa"/>
              <w:right w:w="85" w:type="dxa"/>
            </w:tcMar>
            <w:vAlign w:val="center"/>
          </w:tcPr>
          <w:p w14:paraId="0AF96C7B"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color w:val="000000"/>
                <w:sz w:val="24"/>
                <w:szCs w:val="24"/>
                <w:lang w:val="tr-TR"/>
              </w:rPr>
              <w:t>DEĞERLENDİRİCİ ÖLÇÜTLERİ</w:t>
            </w:r>
          </w:p>
        </w:tc>
      </w:tr>
      <w:tr w:rsidR="00EA639D" w:rsidRPr="00014A53" w14:paraId="2BA42B46" w14:textId="77777777" w:rsidTr="00C42390">
        <w:trPr>
          <w:trHeight w:val="397"/>
          <w:jc w:val="center"/>
        </w:trPr>
        <w:tc>
          <w:tcPr>
            <w:tcW w:w="10278" w:type="dxa"/>
            <w:gridSpan w:val="3"/>
            <w:tcMar>
              <w:left w:w="85" w:type="dxa"/>
              <w:right w:w="85" w:type="dxa"/>
            </w:tcMar>
            <w:vAlign w:val="center"/>
          </w:tcPr>
          <w:p w14:paraId="6998CCBB" w14:textId="77777777" w:rsidR="00134D0B"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Değerlendirme en az 2 kişiden oluşan bir komisyon tarafından gerçekleştirilir.</w:t>
            </w:r>
          </w:p>
          <w:p w14:paraId="25F30BBC" w14:textId="77777777" w:rsidR="00134D0B" w:rsidRPr="00B22217" w:rsidRDefault="00134D0B" w:rsidP="00B22217">
            <w:pPr>
              <w:pStyle w:val="Default"/>
              <w:spacing w:line="276" w:lineRule="auto"/>
              <w:jc w:val="both"/>
              <w:rPr>
                <w:rFonts w:ascii="Times New Roman" w:hAnsi="Times New Roman" w:cs="Calibri"/>
                <w:lang w:eastAsia="en-US"/>
              </w:rPr>
            </w:pPr>
          </w:p>
          <w:p w14:paraId="7815F10D" w14:textId="77777777" w:rsidR="00134D0B"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 xml:space="preserve">Birinci Değerlendirici Özel Eğitim Alanı: </w:t>
            </w:r>
          </w:p>
          <w:p w14:paraId="7CCD840B"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Özel eğitim alanında en az üç (3) yıl tecrübeye sahip öğretmen veya akademisyen olmak, </w:t>
            </w:r>
          </w:p>
          <w:p w14:paraId="734F91CE" w14:textId="77777777" w:rsidR="00134D0B" w:rsidRPr="00B22217" w:rsidRDefault="00134D0B" w:rsidP="00B22217">
            <w:pPr>
              <w:pStyle w:val="Default"/>
              <w:spacing w:line="276" w:lineRule="auto"/>
              <w:jc w:val="both"/>
              <w:rPr>
                <w:rFonts w:ascii="Times New Roman" w:hAnsi="Times New Roman" w:cs="Calibri"/>
                <w:lang w:eastAsia="en-US"/>
              </w:rPr>
            </w:pPr>
          </w:p>
          <w:p w14:paraId="4E9976C2" w14:textId="77777777" w:rsidR="00134D0B"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 xml:space="preserve">İkinci Değerlendirici Meslek Alanı: İkinci değerlendirici aşağıda belirtilen kriterlerden en az birini sağlamalıdır. </w:t>
            </w:r>
          </w:p>
          <w:p w14:paraId="706DD21B"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Meslek alanında eğitim veren kurumlarda öğretmen/öğretim üyesi/öğretim görevlisi olarak en az 3 yıl çalışmış olmak, </w:t>
            </w:r>
          </w:p>
          <w:p w14:paraId="402249A6"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Lisans mezunu olup, ölçme değerlendirmesini yapacağı yeterlilik alanında en az beş (5) yıl deneyime sahip olmak, </w:t>
            </w:r>
          </w:p>
          <w:p w14:paraId="7E70383F"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Önlisans mezunu olup, ölçme değerlendirmesini yapacağı yeterlilik alanında en az yedi (7) yıl deneyime sahip olmak, </w:t>
            </w:r>
          </w:p>
          <w:p w14:paraId="322ACC03"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Mesleki ortaöğretim kurumu mezunu olup, ölçme değerlendirmesini yapacağı yeterlilik alanında en az on (10) yıl deneyime sahip olmak, </w:t>
            </w:r>
          </w:p>
          <w:p w14:paraId="2EE16423" w14:textId="77777777" w:rsidR="00134D0B" w:rsidRPr="00B22217" w:rsidRDefault="00D40271" w:rsidP="00B22217">
            <w:pPr>
              <w:pStyle w:val="Default"/>
              <w:numPr>
                <w:ilvl w:val="0"/>
                <w:numId w:val="44"/>
              </w:numPr>
              <w:spacing w:line="276" w:lineRule="auto"/>
              <w:jc w:val="both"/>
              <w:rPr>
                <w:rFonts w:ascii="Times New Roman" w:hAnsi="Times New Roman" w:cs="Calibri"/>
                <w:lang w:eastAsia="en-US"/>
              </w:rPr>
            </w:pPr>
            <w:r w:rsidRPr="00014A53">
              <w:rPr>
                <w:rFonts w:ascii="Times New Roman" w:hAnsi="Times New Roman"/>
              </w:rPr>
              <w:t xml:space="preserve">Ölçme ve değerlendirmesini yapacağı yeterlilik alanında departman şefi/departman sorumlusu olarak fiilen en az on (10) yıl mesleki deneyime sahip olmak. </w:t>
            </w:r>
          </w:p>
          <w:p w14:paraId="6D3F2CBC" w14:textId="6E229DDA" w:rsidR="002263DD" w:rsidRPr="00014A53" w:rsidRDefault="00EA639D" w:rsidP="00B22217">
            <w:pPr>
              <w:spacing w:after="0"/>
              <w:jc w:val="both"/>
              <w:rPr>
                <w:rFonts w:ascii="Times New Roman" w:hAnsi="Times New Roman" w:cs="Times New Roman"/>
                <w:bCs/>
                <w:color w:val="000000"/>
                <w:sz w:val="24"/>
                <w:szCs w:val="24"/>
                <w:lang w:val="tr-TR"/>
              </w:rPr>
            </w:pPr>
            <w:r w:rsidRPr="00014A53">
              <w:rPr>
                <w:rFonts w:ascii="Times New Roman" w:hAnsi="Times New Roman" w:cs="Times New Roman"/>
                <w:bCs/>
                <w:color w:val="000000"/>
                <w:sz w:val="24"/>
                <w:szCs w:val="24"/>
                <w:lang w:val="tr-TR"/>
              </w:rPr>
              <w:t>Yukarıdaki özelliklerden en az birine sahip olan ve ölçme ve değerlendirme sürecinde görev alacak değerlendiricilere; sınav ve belgelendirme kuruluşları tarafından mesleki yeterlilik sistemi, kişinin görev alacağı ulusal yeterlilik(ler), ilgili uluslararası/ulusal meslek standart(lar)ı, ölçme değerlendirme, ölçme-değerlendirmede kalite güvencesi ve İSG konularında eğitim sağlanmalıdır.</w:t>
            </w:r>
          </w:p>
        </w:tc>
      </w:tr>
      <w:tr w:rsidR="00EA639D" w:rsidRPr="00014A53" w14:paraId="12E3FFEE" w14:textId="77777777" w:rsidTr="00C42390">
        <w:trPr>
          <w:trHeight w:val="397"/>
          <w:jc w:val="center"/>
        </w:trPr>
        <w:tc>
          <w:tcPr>
            <w:tcW w:w="567" w:type="dxa"/>
            <w:shd w:val="clear" w:color="auto" w:fill="C6D9F1"/>
            <w:tcMar>
              <w:left w:w="85" w:type="dxa"/>
              <w:right w:w="85" w:type="dxa"/>
            </w:tcMar>
            <w:vAlign w:val="center"/>
          </w:tcPr>
          <w:p w14:paraId="541CE363"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14</w:t>
            </w:r>
          </w:p>
        </w:tc>
        <w:tc>
          <w:tcPr>
            <w:tcW w:w="4041" w:type="dxa"/>
            <w:shd w:val="clear" w:color="auto" w:fill="C6D9F1"/>
            <w:tcMar>
              <w:left w:w="85" w:type="dxa"/>
              <w:right w:w="85" w:type="dxa"/>
            </w:tcMar>
            <w:vAlign w:val="center"/>
          </w:tcPr>
          <w:p w14:paraId="734C2753"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BELGE GEÇERLİLİK SÜRESİ</w:t>
            </w:r>
          </w:p>
        </w:tc>
        <w:tc>
          <w:tcPr>
            <w:tcW w:w="5670" w:type="dxa"/>
            <w:tcMar>
              <w:left w:w="85" w:type="dxa"/>
              <w:right w:w="85" w:type="dxa"/>
            </w:tcMar>
            <w:vAlign w:val="center"/>
          </w:tcPr>
          <w:p w14:paraId="4B8D9D9A" w14:textId="77777777" w:rsidR="00134D0B" w:rsidRPr="00014A53" w:rsidRDefault="00EA639D" w:rsidP="00B22217">
            <w:pPr>
              <w:spacing w:after="0"/>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Belgenin geçerlilik süresi beş (5) yıldır.</w:t>
            </w:r>
          </w:p>
        </w:tc>
      </w:tr>
      <w:tr w:rsidR="00EA639D" w:rsidRPr="00014A53" w14:paraId="03024AD1" w14:textId="77777777" w:rsidTr="00C42390">
        <w:trPr>
          <w:trHeight w:val="397"/>
          <w:jc w:val="center"/>
        </w:trPr>
        <w:tc>
          <w:tcPr>
            <w:tcW w:w="567" w:type="dxa"/>
            <w:shd w:val="clear" w:color="auto" w:fill="C6D9F1"/>
            <w:tcMar>
              <w:left w:w="85" w:type="dxa"/>
              <w:right w:w="85" w:type="dxa"/>
            </w:tcMar>
            <w:vAlign w:val="center"/>
          </w:tcPr>
          <w:p w14:paraId="4FDDFEEA"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15</w:t>
            </w:r>
          </w:p>
        </w:tc>
        <w:tc>
          <w:tcPr>
            <w:tcW w:w="4041" w:type="dxa"/>
            <w:shd w:val="clear" w:color="auto" w:fill="C6D9F1"/>
            <w:tcMar>
              <w:left w:w="85" w:type="dxa"/>
              <w:right w:w="85" w:type="dxa"/>
            </w:tcMar>
            <w:vAlign w:val="center"/>
          </w:tcPr>
          <w:p w14:paraId="12892C5B"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GÖZETİM SIKLIĞI</w:t>
            </w:r>
          </w:p>
        </w:tc>
        <w:tc>
          <w:tcPr>
            <w:tcW w:w="5670" w:type="dxa"/>
            <w:tcMar>
              <w:left w:w="85" w:type="dxa"/>
              <w:right w:w="85" w:type="dxa"/>
            </w:tcMar>
            <w:vAlign w:val="center"/>
          </w:tcPr>
          <w:p w14:paraId="33774E44" w14:textId="77777777" w:rsidR="00134D0B" w:rsidRPr="00B22217" w:rsidRDefault="00EA639D" w:rsidP="00B22217">
            <w:pPr>
              <w:pStyle w:val="Default"/>
              <w:spacing w:line="276" w:lineRule="auto"/>
              <w:jc w:val="both"/>
              <w:rPr>
                <w:rFonts w:ascii="Times New Roman" w:hAnsi="Times New Roman" w:cs="Calibri"/>
                <w:lang w:eastAsia="en-US"/>
              </w:rPr>
            </w:pPr>
            <w:r w:rsidRPr="00014A53">
              <w:rPr>
                <w:rFonts w:ascii="Times New Roman" w:hAnsi="Times New Roman"/>
                <w:lang w:eastAsia="en-US"/>
              </w:rPr>
              <w:t>-</w:t>
            </w:r>
          </w:p>
        </w:tc>
      </w:tr>
      <w:tr w:rsidR="00EA639D" w:rsidRPr="00014A53" w14:paraId="2734555E" w14:textId="77777777" w:rsidTr="001C7AC5">
        <w:trPr>
          <w:trHeight w:val="454"/>
          <w:jc w:val="center"/>
        </w:trPr>
        <w:tc>
          <w:tcPr>
            <w:tcW w:w="567" w:type="dxa"/>
            <w:shd w:val="clear" w:color="auto" w:fill="C6D9F1"/>
            <w:tcMar>
              <w:left w:w="85" w:type="dxa"/>
              <w:right w:w="85" w:type="dxa"/>
            </w:tcMar>
            <w:vAlign w:val="center"/>
          </w:tcPr>
          <w:p w14:paraId="09FCEBAD"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16</w:t>
            </w:r>
          </w:p>
        </w:tc>
        <w:tc>
          <w:tcPr>
            <w:tcW w:w="4041" w:type="dxa"/>
            <w:shd w:val="clear" w:color="auto" w:fill="C6D9F1"/>
            <w:tcMar>
              <w:left w:w="85" w:type="dxa"/>
              <w:right w:w="85" w:type="dxa"/>
            </w:tcMar>
            <w:vAlign w:val="center"/>
          </w:tcPr>
          <w:p w14:paraId="46EA04B8"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BELGE YENİLEMEDE UYGULANACAK ÖLÇME-</w:t>
            </w:r>
            <w:r w:rsidRPr="00014A53">
              <w:rPr>
                <w:rFonts w:ascii="Times New Roman" w:hAnsi="Times New Roman" w:cs="Times New Roman"/>
                <w:b/>
                <w:bCs/>
                <w:sz w:val="24"/>
                <w:szCs w:val="24"/>
                <w:lang w:val="tr-TR"/>
              </w:rPr>
              <w:br/>
              <w:t>DEĞERLENDİRME YÖNTEMİ</w:t>
            </w:r>
          </w:p>
        </w:tc>
        <w:tc>
          <w:tcPr>
            <w:tcW w:w="5670" w:type="dxa"/>
            <w:tcMar>
              <w:left w:w="85" w:type="dxa"/>
              <w:right w:w="85" w:type="dxa"/>
            </w:tcMar>
            <w:vAlign w:val="center"/>
          </w:tcPr>
          <w:p w14:paraId="1AC3F282" w14:textId="77777777" w:rsidR="00134D0B" w:rsidRPr="00B22217" w:rsidRDefault="00EA639D" w:rsidP="00B22217">
            <w:pPr>
              <w:pStyle w:val="Default"/>
              <w:spacing w:line="276" w:lineRule="auto"/>
              <w:jc w:val="both"/>
              <w:rPr>
                <w:rFonts w:ascii="Times New Roman" w:hAnsi="Times New Roman" w:cs="Calibri"/>
                <w:lang w:eastAsia="en-US"/>
              </w:rPr>
            </w:pPr>
            <w:r w:rsidRPr="00014A53">
              <w:rPr>
                <w:rFonts w:ascii="Times New Roman" w:hAnsi="Times New Roman"/>
                <w:lang w:eastAsia="en-US"/>
              </w:rPr>
              <w:t>Beş (5) yıllık geçerlilik süresinin sonunda belge sahibinin performansı aşağıda tanımlanan yöntemlerden en az biri kullanılarak değerlendirmeye tabi tutulur;</w:t>
            </w:r>
          </w:p>
          <w:p w14:paraId="6A3B3074" w14:textId="77777777" w:rsidR="00134D0B" w:rsidRPr="00B22217" w:rsidRDefault="00EA639D" w:rsidP="00B22217">
            <w:pPr>
              <w:pStyle w:val="Default"/>
              <w:spacing w:line="276" w:lineRule="auto"/>
              <w:jc w:val="both"/>
              <w:rPr>
                <w:rFonts w:ascii="Times New Roman" w:hAnsi="Times New Roman" w:cs="Calibri"/>
                <w:lang w:eastAsia="en-US"/>
              </w:rPr>
            </w:pPr>
            <w:r w:rsidRPr="00014A53">
              <w:rPr>
                <w:rFonts w:ascii="Times New Roman" w:hAnsi="Times New Roman"/>
                <w:lang w:eastAsia="en-US"/>
              </w:rPr>
              <w:t xml:space="preserve">a)  5 yıl belge geçerlilik süresi içerisinde toplamda en az iki yıl veya son altı ay boyunca ilgili alanda çalıştığını gösteren kayıtları (hizmet dökümü, referans yazısı/mektubu, sözleşme, fatura, portfolyo, vb.) sunmak, </w:t>
            </w:r>
          </w:p>
          <w:p w14:paraId="7BBEBA10" w14:textId="77777777" w:rsidR="00134D0B" w:rsidRPr="00B22217" w:rsidRDefault="00EA639D" w:rsidP="00B22217">
            <w:pPr>
              <w:pStyle w:val="Default"/>
              <w:spacing w:line="276" w:lineRule="auto"/>
              <w:jc w:val="both"/>
              <w:rPr>
                <w:rFonts w:ascii="Times New Roman" w:hAnsi="Times New Roman" w:cs="Calibri"/>
                <w:lang w:eastAsia="en-US"/>
              </w:rPr>
            </w:pPr>
            <w:r w:rsidRPr="00014A53">
              <w:rPr>
                <w:rFonts w:ascii="Times New Roman" w:hAnsi="Times New Roman"/>
                <w:lang w:eastAsia="en-US"/>
              </w:rPr>
              <w:t xml:space="preserve">b) Yeterlilik kapsamında yer alan yeterlilik birimleri için </w:t>
            </w:r>
            <w:r w:rsidRPr="00014A53">
              <w:rPr>
                <w:rFonts w:ascii="Times New Roman" w:hAnsi="Times New Roman"/>
                <w:lang w:eastAsia="en-US"/>
              </w:rPr>
              <w:lastRenderedPageBreak/>
              <w:t>tanımlanan uygulama sınavlarına katılmak.</w:t>
            </w:r>
          </w:p>
          <w:p w14:paraId="5EF4F58A" w14:textId="77777777" w:rsidR="00134D0B" w:rsidRPr="00B22217" w:rsidRDefault="00134D0B" w:rsidP="00B22217">
            <w:pPr>
              <w:pStyle w:val="Default"/>
              <w:spacing w:line="276" w:lineRule="auto"/>
              <w:jc w:val="both"/>
              <w:rPr>
                <w:rFonts w:ascii="Times New Roman" w:hAnsi="Times New Roman" w:cs="Calibri"/>
                <w:lang w:eastAsia="en-US"/>
              </w:rPr>
            </w:pPr>
          </w:p>
          <w:p w14:paraId="767CA78A" w14:textId="77777777" w:rsidR="00134D0B" w:rsidRPr="00B22217" w:rsidRDefault="00EA639D" w:rsidP="00B22217">
            <w:pPr>
              <w:pStyle w:val="Default"/>
              <w:spacing w:line="276" w:lineRule="auto"/>
              <w:ind w:right="126"/>
              <w:jc w:val="both"/>
              <w:rPr>
                <w:rFonts w:ascii="Times New Roman" w:hAnsi="Times New Roman" w:cs="Calibri"/>
                <w:lang w:eastAsia="en-US"/>
              </w:rPr>
            </w:pPr>
            <w:r w:rsidRPr="00014A53">
              <w:rPr>
                <w:rFonts w:ascii="Times New Roman" w:hAnsi="Times New Roman"/>
                <w:lang w:eastAsia="en-US"/>
              </w:rPr>
              <w:t>Değerlendirme sonucu olumlu olan adayların belge geçerlilik süreleri 5 yıl daha uzatılır.</w:t>
            </w:r>
          </w:p>
        </w:tc>
      </w:tr>
      <w:tr w:rsidR="00EA639D" w:rsidRPr="00014A53" w14:paraId="3F0EE1C2" w14:textId="77777777" w:rsidTr="001C7AC5">
        <w:trPr>
          <w:trHeight w:val="454"/>
          <w:jc w:val="center"/>
        </w:trPr>
        <w:tc>
          <w:tcPr>
            <w:tcW w:w="567" w:type="dxa"/>
            <w:shd w:val="clear" w:color="auto" w:fill="C6D9F1"/>
            <w:tcMar>
              <w:left w:w="85" w:type="dxa"/>
              <w:right w:w="85" w:type="dxa"/>
            </w:tcMar>
            <w:vAlign w:val="center"/>
          </w:tcPr>
          <w:p w14:paraId="1DBBB0EC"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lastRenderedPageBreak/>
              <w:t>17</w:t>
            </w:r>
          </w:p>
        </w:tc>
        <w:tc>
          <w:tcPr>
            <w:tcW w:w="4041" w:type="dxa"/>
            <w:shd w:val="clear" w:color="auto" w:fill="C6D9F1"/>
            <w:tcMar>
              <w:left w:w="85" w:type="dxa"/>
              <w:right w:w="85" w:type="dxa"/>
            </w:tcMar>
            <w:vAlign w:val="center"/>
          </w:tcPr>
          <w:p w14:paraId="447F02EF" w14:textId="77777777" w:rsidR="00134D0B" w:rsidRPr="00014A53" w:rsidRDefault="00497938" w:rsidP="00B22217">
            <w:pPr>
              <w:spacing w:after="0"/>
              <w:rPr>
                <w:rFonts w:ascii="Times New Roman" w:hAnsi="Times New Roman" w:cs="Times New Roman"/>
                <w:b/>
                <w:bCs/>
                <w:sz w:val="24"/>
                <w:szCs w:val="24"/>
                <w:lang w:val="tr-TR"/>
              </w:rPr>
            </w:pPr>
            <w:r w:rsidRPr="00014A53">
              <w:rPr>
                <w:rFonts w:ascii="Times New Roman" w:hAnsi="Times New Roman" w:cs="Times New Roman"/>
                <w:b/>
                <w:bCs/>
                <w:color w:val="000000"/>
                <w:sz w:val="24"/>
                <w:szCs w:val="24"/>
                <w:lang w:val="tr-TR"/>
              </w:rPr>
              <w:t>MESLEKTE YATAY ve DİKEY İLERLEME YOLLARI</w:t>
            </w:r>
          </w:p>
        </w:tc>
        <w:tc>
          <w:tcPr>
            <w:tcW w:w="5670" w:type="dxa"/>
            <w:tcMar>
              <w:left w:w="85" w:type="dxa"/>
              <w:right w:w="85" w:type="dxa"/>
            </w:tcMar>
            <w:vAlign w:val="center"/>
          </w:tcPr>
          <w:p w14:paraId="57A06350" w14:textId="77777777" w:rsidR="00134D0B" w:rsidRPr="00B22217" w:rsidRDefault="00EA639D" w:rsidP="00B22217">
            <w:pPr>
              <w:pStyle w:val="Default"/>
              <w:spacing w:line="276" w:lineRule="auto"/>
              <w:ind w:right="126"/>
              <w:jc w:val="both"/>
              <w:rPr>
                <w:rFonts w:ascii="Times New Roman" w:hAnsi="Times New Roman" w:cs="Calibri"/>
                <w:lang w:eastAsia="en-US"/>
              </w:rPr>
            </w:pPr>
            <w:r w:rsidRPr="00014A53">
              <w:rPr>
                <w:rFonts w:ascii="Times New Roman" w:hAnsi="Times New Roman"/>
              </w:rPr>
              <w:t>-</w:t>
            </w:r>
          </w:p>
        </w:tc>
      </w:tr>
      <w:tr w:rsidR="00EA639D" w:rsidRPr="00014A53" w14:paraId="29237A12" w14:textId="77777777" w:rsidTr="001C7AC5">
        <w:trPr>
          <w:trHeight w:val="454"/>
          <w:jc w:val="center"/>
        </w:trPr>
        <w:tc>
          <w:tcPr>
            <w:tcW w:w="567" w:type="dxa"/>
            <w:shd w:val="clear" w:color="auto" w:fill="C6D9F1"/>
            <w:tcMar>
              <w:left w:w="85" w:type="dxa"/>
              <w:right w:w="85" w:type="dxa"/>
            </w:tcMar>
            <w:vAlign w:val="center"/>
          </w:tcPr>
          <w:p w14:paraId="38F7A652"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18</w:t>
            </w:r>
          </w:p>
        </w:tc>
        <w:tc>
          <w:tcPr>
            <w:tcW w:w="4041" w:type="dxa"/>
            <w:shd w:val="clear" w:color="auto" w:fill="C6D9F1"/>
            <w:tcMar>
              <w:left w:w="85" w:type="dxa"/>
              <w:right w:w="85" w:type="dxa"/>
            </w:tcMar>
            <w:vAlign w:val="center"/>
          </w:tcPr>
          <w:p w14:paraId="0FB45F46"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YETERLİLİĞİ GELİŞTİREN </w:t>
            </w:r>
            <w:r w:rsidR="00EE66F5" w:rsidRPr="00014A53">
              <w:rPr>
                <w:rFonts w:ascii="Times New Roman" w:hAnsi="Times New Roman" w:cs="Times New Roman"/>
                <w:b/>
                <w:bCs/>
                <w:sz w:val="24"/>
                <w:szCs w:val="24"/>
                <w:lang w:val="tr-TR"/>
              </w:rPr>
              <w:t xml:space="preserve">/ </w:t>
            </w:r>
            <w:r w:rsidRPr="00014A53">
              <w:rPr>
                <w:rFonts w:ascii="Times New Roman" w:hAnsi="Times New Roman" w:cs="Times New Roman"/>
                <w:b/>
                <w:bCs/>
                <w:sz w:val="24"/>
                <w:szCs w:val="24"/>
                <w:lang w:val="tr-TR"/>
              </w:rPr>
              <w:t>KURULUŞ(LAR)</w:t>
            </w:r>
          </w:p>
        </w:tc>
        <w:tc>
          <w:tcPr>
            <w:tcW w:w="5670" w:type="dxa"/>
            <w:tcMar>
              <w:left w:w="85" w:type="dxa"/>
              <w:right w:w="85" w:type="dxa"/>
            </w:tcMar>
            <w:vAlign w:val="center"/>
          </w:tcPr>
          <w:p w14:paraId="15B7BED9" w14:textId="77777777" w:rsidR="00134D0B" w:rsidRPr="00B22217" w:rsidRDefault="00D40271" w:rsidP="00B22217">
            <w:pPr>
              <w:pStyle w:val="Default"/>
              <w:spacing w:line="276" w:lineRule="auto"/>
              <w:jc w:val="both"/>
              <w:rPr>
                <w:rFonts w:ascii="Times New Roman" w:hAnsi="Times New Roman" w:cs="Calibri"/>
                <w:lang w:eastAsia="en-US"/>
              </w:rPr>
            </w:pPr>
            <w:r w:rsidRPr="00014A53">
              <w:rPr>
                <w:rFonts w:ascii="Times New Roman" w:hAnsi="Times New Roman"/>
              </w:rPr>
              <w:t xml:space="preserve">Milli Eğitim Bakanlığı </w:t>
            </w:r>
          </w:p>
          <w:p w14:paraId="45214A12" w14:textId="77777777" w:rsidR="00134D0B" w:rsidRPr="00014A53" w:rsidRDefault="00D40271" w:rsidP="00B22217">
            <w:pPr>
              <w:spacing w:after="0"/>
              <w:jc w:val="both"/>
              <w:rPr>
                <w:rFonts w:ascii="Times New Roman" w:hAnsi="Times New Roman" w:cs="Times New Roman"/>
                <w:sz w:val="24"/>
                <w:szCs w:val="24"/>
                <w:lang w:val="tr-TR"/>
              </w:rPr>
            </w:pPr>
            <w:r w:rsidRPr="00B22217">
              <w:rPr>
                <w:rFonts w:ascii="Times New Roman" w:hAnsi="Times New Roman" w:cs="Times New Roman"/>
                <w:sz w:val="24"/>
                <w:szCs w:val="24"/>
                <w:lang w:val="tr-TR"/>
              </w:rPr>
              <w:t>Özel Eğitim ve Rehberlik Hizmetleri Genel Müdürlüğü</w:t>
            </w:r>
            <w:r w:rsidR="00D97EC3" w:rsidRPr="00B22217">
              <w:rPr>
                <w:rFonts w:ascii="Times New Roman" w:hAnsi="Times New Roman" w:cs="Times New Roman"/>
                <w:sz w:val="24"/>
                <w:szCs w:val="24"/>
                <w:lang w:val="tr-TR"/>
              </w:rPr>
              <w:t xml:space="preserve"> </w:t>
            </w:r>
          </w:p>
        </w:tc>
      </w:tr>
      <w:tr w:rsidR="00EA639D" w:rsidRPr="00014A53" w14:paraId="164DB075" w14:textId="77777777" w:rsidTr="001C7AC5">
        <w:trPr>
          <w:trHeight w:val="454"/>
          <w:jc w:val="center"/>
        </w:trPr>
        <w:tc>
          <w:tcPr>
            <w:tcW w:w="567" w:type="dxa"/>
            <w:shd w:val="clear" w:color="auto" w:fill="C6D9F1"/>
            <w:tcMar>
              <w:left w:w="85" w:type="dxa"/>
              <w:right w:w="85" w:type="dxa"/>
            </w:tcMar>
            <w:vAlign w:val="center"/>
          </w:tcPr>
          <w:p w14:paraId="510EBCBC" w14:textId="77777777" w:rsidR="00134D0B" w:rsidRPr="00014A53" w:rsidRDefault="00EA639D" w:rsidP="00B22217">
            <w:pPr>
              <w:spacing w:after="0"/>
              <w:jc w:val="center"/>
              <w:rPr>
                <w:rFonts w:ascii="Times New Roman" w:hAnsi="Times New Roman" w:cs="Times New Roman"/>
                <w:b/>
                <w:color w:val="000000"/>
                <w:sz w:val="24"/>
                <w:szCs w:val="24"/>
                <w:lang w:val="tr-TR"/>
              </w:rPr>
            </w:pPr>
            <w:r w:rsidRPr="00014A53">
              <w:rPr>
                <w:rFonts w:ascii="Times New Roman" w:hAnsi="Times New Roman" w:cs="Times New Roman"/>
                <w:b/>
                <w:color w:val="000000"/>
                <w:sz w:val="24"/>
                <w:szCs w:val="24"/>
                <w:lang w:val="tr-TR"/>
              </w:rPr>
              <w:t>19</w:t>
            </w:r>
          </w:p>
        </w:tc>
        <w:tc>
          <w:tcPr>
            <w:tcW w:w="4041" w:type="dxa"/>
            <w:shd w:val="clear" w:color="auto" w:fill="C6D9F1"/>
            <w:tcMar>
              <w:left w:w="85" w:type="dxa"/>
              <w:right w:w="85" w:type="dxa"/>
            </w:tcMar>
            <w:vAlign w:val="center"/>
          </w:tcPr>
          <w:p w14:paraId="3D6B5AFA" w14:textId="77777777" w:rsidR="00134D0B" w:rsidRPr="00014A53" w:rsidRDefault="00EA639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YETERLİLİĞİ DOĞRULAYAN SEKTÖR KOMİTESİ</w:t>
            </w:r>
          </w:p>
        </w:tc>
        <w:tc>
          <w:tcPr>
            <w:tcW w:w="5670" w:type="dxa"/>
            <w:tcMar>
              <w:left w:w="85" w:type="dxa"/>
              <w:right w:w="85" w:type="dxa"/>
            </w:tcMar>
            <w:vAlign w:val="center"/>
          </w:tcPr>
          <w:p w14:paraId="5A8E0B20" w14:textId="6B25EA7E" w:rsidR="00134D0B" w:rsidRPr="00014A53" w:rsidRDefault="00EA639D" w:rsidP="00B22217">
            <w:pPr>
              <w:spacing w:after="0"/>
              <w:jc w:val="both"/>
              <w:rPr>
                <w:rFonts w:ascii="Times New Roman" w:hAnsi="Times New Roman" w:cs="Times New Roman"/>
                <w:sz w:val="24"/>
                <w:szCs w:val="24"/>
                <w:lang w:val="tr-TR"/>
              </w:rPr>
            </w:pPr>
            <w:r w:rsidRPr="00014A53">
              <w:rPr>
                <w:rFonts w:ascii="Times New Roman" w:hAnsi="Times New Roman" w:cs="Times New Roman"/>
                <w:sz w:val="24"/>
                <w:szCs w:val="24"/>
                <w:lang w:val="tr-TR"/>
              </w:rPr>
              <w:t xml:space="preserve">MYK </w:t>
            </w:r>
            <w:r w:rsidR="00CB22EF" w:rsidRPr="00014A53">
              <w:rPr>
                <w:rFonts w:ascii="Times New Roman" w:hAnsi="Times New Roman" w:cs="Times New Roman"/>
                <w:color w:val="000000"/>
                <w:sz w:val="24"/>
                <w:szCs w:val="24"/>
                <w:lang w:val="tr-TR"/>
              </w:rPr>
              <w:t xml:space="preserve">Sağlık ve Sosyal Hizmetler </w:t>
            </w:r>
            <w:r w:rsidRPr="00014A53">
              <w:rPr>
                <w:rFonts w:ascii="Times New Roman" w:hAnsi="Times New Roman" w:cs="Times New Roman"/>
                <w:sz w:val="24"/>
                <w:szCs w:val="24"/>
                <w:lang w:val="tr-TR"/>
              </w:rPr>
              <w:t>Sektör Komitesi</w:t>
            </w:r>
          </w:p>
        </w:tc>
      </w:tr>
    </w:tbl>
    <w:p w14:paraId="3D772636" w14:textId="77777777" w:rsidR="00134D0B" w:rsidRPr="00014A53" w:rsidRDefault="00134D0B" w:rsidP="00B22217">
      <w:pPr>
        <w:spacing w:after="0"/>
        <w:jc w:val="center"/>
        <w:rPr>
          <w:rFonts w:ascii="Times New Roman" w:hAnsi="Times New Roman" w:cs="Times New Roman"/>
          <w:b/>
          <w:bCs/>
          <w:color w:val="000000"/>
          <w:sz w:val="24"/>
          <w:szCs w:val="24"/>
          <w:lang w:val="tr-TR" w:eastAsia="tr-TR"/>
        </w:rPr>
      </w:pPr>
    </w:p>
    <w:p w14:paraId="1F01B7D1" w14:textId="77777777" w:rsidR="00497938" w:rsidRPr="00B22217" w:rsidRDefault="00497938">
      <w:pPr>
        <w:autoSpaceDE w:val="0"/>
        <w:autoSpaceDN w:val="0"/>
        <w:adjustRightInd w:val="0"/>
        <w:spacing w:after="0"/>
        <w:contextualSpacing/>
        <w:jc w:val="both"/>
        <w:rPr>
          <w:rFonts w:ascii="Times New Roman" w:hAnsi="Times New Roman" w:cs="Times New Roman"/>
          <w:sz w:val="24"/>
          <w:szCs w:val="24"/>
          <w:lang w:val="tr-TR"/>
        </w:rPr>
        <w:sectPr w:rsidR="00497938" w:rsidRPr="00B22217" w:rsidSect="00561250">
          <w:footerReference w:type="default" r:id="rId16"/>
          <w:pgSz w:w="11906" w:h="16838"/>
          <w:pgMar w:top="1134" w:right="1418" w:bottom="1134" w:left="1418" w:header="567" w:footer="284" w:gutter="0"/>
          <w:pgNumType w:start="6"/>
          <w:cols w:space="708"/>
          <w:docGrid w:linePitch="360"/>
        </w:sectPr>
      </w:pPr>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041"/>
        <w:gridCol w:w="5670"/>
      </w:tblGrid>
      <w:tr w:rsidR="002F42AD" w:rsidRPr="00014A53" w14:paraId="29CA0FE4" w14:textId="77777777" w:rsidTr="002A274F">
        <w:trPr>
          <w:trHeight w:val="397"/>
          <w:jc w:val="center"/>
        </w:trPr>
        <w:tc>
          <w:tcPr>
            <w:tcW w:w="10278" w:type="dxa"/>
            <w:gridSpan w:val="3"/>
            <w:tcBorders>
              <w:top w:val="nil"/>
              <w:left w:val="nil"/>
              <w:bottom w:val="single" w:sz="4" w:space="0" w:color="000000"/>
              <w:right w:val="nil"/>
            </w:tcBorders>
            <w:shd w:val="clear" w:color="auto" w:fill="auto"/>
            <w:tcMar>
              <w:left w:w="85" w:type="dxa"/>
              <w:right w:w="85" w:type="dxa"/>
            </w:tcMar>
            <w:vAlign w:val="center"/>
          </w:tcPr>
          <w:p w14:paraId="1FF58A5F" w14:textId="77777777" w:rsidR="00134D0B" w:rsidRPr="00014A53" w:rsidRDefault="00D40271" w:rsidP="00B22217">
            <w:pPr>
              <w:pStyle w:val="stBilgi"/>
              <w:spacing w:after="120" w:line="276" w:lineRule="auto"/>
              <w:jc w:val="center"/>
              <w:rPr>
                <w:rFonts w:ascii="Times New Roman" w:hAnsi="Times New Roman"/>
                <w:b/>
                <w:bCs/>
                <w:color w:val="000000"/>
                <w:sz w:val="24"/>
                <w:szCs w:val="24"/>
                <w:lang w:val="tr-TR"/>
              </w:rPr>
            </w:pPr>
            <w:r w:rsidRPr="00014A53">
              <w:rPr>
                <w:rFonts w:ascii="Times New Roman" w:hAnsi="Times New Roman"/>
                <w:b/>
                <w:bCs/>
                <w:color w:val="000000"/>
                <w:sz w:val="24"/>
                <w:szCs w:val="24"/>
                <w:lang w:val="tr-TR"/>
              </w:rPr>
              <w:lastRenderedPageBreak/>
              <w:t xml:space="preserve">İSG, KİŞİSEL BAKIM VE TOPLUMSAL YAŞAMA UYUM </w:t>
            </w:r>
            <w:r w:rsidR="002F42AD" w:rsidRPr="00014A53">
              <w:rPr>
                <w:rFonts w:ascii="Times New Roman" w:hAnsi="Times New Roman"/>
                <w:b/>
                <w:bCs/>
                <w:color w:val="000000"/>
                <w:sz w:val="24"/>
                <w:szCs w:val="24"/>
                <w:lang w:val="tr-TR"/>
              </w:rPr>
              <w:t>YETERLİLİK BİRİMİ</w:t>
            </w:r>
          </w:p>
        </w:tc>
      </w:tr>
      <w:tr w:rsidR="002F42AD" w:rsidRPr="00014A53" w14:paraId="48123AEB" w14:textId="77777777" w:rsidTr="002A274F">
        <w:trPr>
          <w:trHeight w:val="510"/>
          <w:jc w:val="center"/>
        </w:trPr>
        <w:tc>
          <w:tcPr>
            <w:tcW w:w="567" w:type="dxa"/>
            <w:tcBorders>
              <w:top w:val="single" w:sz="4" w:space="0" w:color="000000"/>
            </w:tcBorders>
            <w:shd w:val="clear" w:color="auto" w:fill="C6D9F1"/>
            <w:tcMar>
              <w:left w:w="85" w:type="dxa"/>
              <w:right w:w="85" w:type="dxa"/>
            </w:tcMar>
            <w:vAlign w:val="center"/>
          </w:tcPr>
          <w:p w14:paraId="47D06C34"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1</w:t>
            </w:r>
          </w:p>
        </w:tc>
        <w:tc>
          <w:tcPr>
            <w:tcW w:w="4041" w:type="dxa"/>
            <w:tcBorders>
              <w:top w:val="single" w:sz="4" w:space="0" w:color="000000"/>
            </w:tcBorders>
            <w:shd w:val="clear" w:color="auto" w:fill="C6D9F1"/>
            <w:tcMar>
              <w:left w:w="85" w:type="dxa"/>
              <w:right w:w="85" w:type="dxa"/>
            </w:tcMar>
            <w:vAlign w:val="center"/>
          </w:tcPr>
          <w:p w14:paraId="21D3E095" w14:textId="77777777" w:rsidR="00134D0B" w:rsidRPr="00014A53" w:rsidRDefault="002F42A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 ADI</w:t>
            </w:r>
          </w:p>
        </w:tc>
        <w:tc>
          <w:tcPr>
            <w:tcW w:w="5670" w:type="dxa"/>
            <w:tcBorders>
              <w:top w:val="single" w:sz="4" w:space="0" w:color="000000"/>
            </w:tcBorders>
            <w:tcMar>
              <w:left w:w="85" w:type="dxa"/>
              <w:right w:w="85" w:type="dxa"/>
            </w:tcMar>
            <w:vAlign w:val="center"/>
          </w:tcPr>
          <w:p w14:paraId="585B77DD" w14:textId="77777777" w:rsidR="00134D0B" w:rsidRPr="00014A53" w:rsidRDefault="00D40271" w:rsidP="00B22217">
            <w:pPr>
              <w:spacing w:after="0"/>
              <w:jc w:val="both"/>
              <w:rPr>
                <w:rFonts w:ascii="Times New Roman" w:hAnsi="Times New Roman" w:cs="Times New Roman"/>
                <w:bCs/>
                <w:color w:val="000000"/>
                <w:sz w:val="24"/>
                <w:szCs w:val="24"/>
                <w:lang w:val="tr-TR"/>
              </w:rPr>
            </w:pPr>
            <w:r w:rsidRPr="00B22217">
              <w:rPr>
                <w:rFonts w:ascii="Times New Roman" w:hAnsi="Times New Roman" w:cs="Times New Roman"/>
                <w:sz w:val="24"/>
                <w:szCs w:val="24"/>
                <w:lang w:val="tr-TR"/>
              </w:rPr>
              <w:t>İSG, Kişisel Bakım ve Toplumsal Yaşama Uyum</w:t>
            </w:r>
          </w:p>
        </w:tc>
      </w:tr>
      <w:tr w:rsidR="002F42AD" w:rsidRPr="00014A53" w14:paraId="6F1C4A24" w14:textId="77777777" w:rsidTr="002A274F">
        <w:trPr>
          <w:trHeight w:val="510"/>
          <w:jc w:val="center"/>
        </w:trPr>
        <w:tc>
          <w:tcPr>
            <w:tcW w:w="567" w:type="dxa"/>
            <w:shd w:val="clear" w:color="auto" w:fill="C6D9F1"/>
            <w:tcMar>
              <w:left w:w="85" w:type="dxa"/>
              <w:right w:w="85" w:type="dxa"/>
            </w:tcMar>
            <w:vAlign w:val="center"/>
          </w:tcPr>
          <w:p w14:paraId="7E6B16D8"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2</w:t>
            </w:r>
          </w:p>
        </w:tc>
        <w:tc>
          <w:tcPr>
            <w:tcW w:w="4041" w:type="dxa"/>
            <w:shd w:val="clear" w:color="auto" w:fill="C6D9F1"/>
            <w:tcMar>
              <w:left w:w="85" w:type="dxa"/>
              <w:right w:w="85" w:type="dxa"/>
            </w:tcMar>
            <w:vAlign w:val="center"/>
          </w:tcPr>
          <w:p w14:paraId="6D5855A0" w14:textId="77777777" w:rsidR="00134D0B" w:rsidRPr="00014A53" w:rsidRDefault="002F42A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REFERANS KODU</w:t>
            </w:r>
          </w:p>
        </w:tc>
        <w:tc>
          <w:tcPr>
            <w:tcW w:w="5670" w:type="dxa"/>
            <w:tcMar>
              <w:left w:w="85" w:type="dxa"/>
              <w:right w:w="85" w:type="dxa"/>
            </w:tcMar>
            <w:vAlign w:val="center"/>
          </w:tcPr>
          <w:p w14:paraId="70D9D063" w14:textId="77777777" w:rsidR="00134D0B" w:rsidRPr="00014A53" w:rsidRDefault="00497938" w:rsidP="00B22217">
            <w:pPr>
              <w:spacing w:after="0"/>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………../A1</w:t>
            </w:r>
          </w:p>
        </w:tc>
      </w:tr>
      <w:tr w:rsidR="002F42AD" w:rsidRPr="00014A53" w14:paraId="69171AE4" w14:textId="77777777" w:rsidTr="002A274F">
        <w:trPr>
          <w:trHeight w:val="510"/>
          <w:jc w:val="center"/>
        </w:trPr>
        <w:tc>
          <w:tcPr>
            <w:tcW w:w="567" w:type="dxa"/>
            <w:shd w:val="clear" w:color="auto" w:fill="C6D9F1"/>
            <w:tcMar>
              <w:left w:w="85" w:type="dxa"/>
              <w:right w:w="85" w:type="dxa"/>
            </w:tcMar>
            <w:vAlign w:val="center"/>
          </w:tcPr>
          <w:p w14:paraId="2B5541BD"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3</w:t>
            </w:r>
          </w:p>
        </w:tc>
        <w:tc>
          <w:tcPr>
            <w:tcW w:w="4041" w:type="dxa"/>
            <w:shd w:val="clear" w:color="auto" w:fill="C6D9F1"/>
            <w:tcMar>
              <w:left w:w="85" w:type="dxa"/>
              <w:right w:w="85" w:type="dxa"/>
            </w:tcMar>
            <w:vAlign w:val="center"/>
          </w:tcPr>
          <w:p w14:paraId="00C7B07A" w14:textId="77777777" w:rsidR="00134D0B" w:rsidRPr="00014A53" w:rsidRDefault="002F42A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SEVİYE</w:t>
            </w:r>
          </w:p>
        </w:tc>
        <w:tc>
          <w:tcPr>
            <w:tcW w:w="5670" w:type="dxa"/>
            <w:tcMar>
              <w:left w:w="85" w:type="dxa"/>
              <w:right w:w="85" w:type="dxa"/>
            </w:tcMar>
            <w:vAlign w:val="center"/>
          </w:tcPr>
          <w:p w14:paraId="07C9F05F"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color w:val="000000"/>
                <w:sz w:val="24"/>
                <w:szCs w:val="24"/>
                <w:lang w:val="tr-TR"/>
              </w:rPr>
              <w:t>2</w:t>
            </w:r>
          </w:p>
        </w:tc>
      </w:tr>
      <w:tr w:rsidR="002F42AD" w:rsidRPr="00014A53" w14:paraId="3099E46A" w14:textId="77777777" w:rsidTr="002A274F">
        <w:trPr>
          <w:trHeight w:val="510"/>
          <w:jc w:val="center"/>
        </w:trPr>
        <w:tc>
          <w:tcPr>
            <w:tcW w:w="567" w:type="dxa"/>
            <w:shd w:val="clear" w:color="auto" w:fill="C6D9F1"/>
            <w:tcMar>
              <w:left w:w="85" w:type="dxa"/>
              <w:right w:w="85" w:type="dxa"/>
            </w:tcMar>
            <w:vAlign w:val="center"/>
          </w:tcPr>
          <w:p w14:paraId="366F92E1"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4</w:t>
            </w:r>
          </w:p>
        </w:tc>
        <w:tc>
          <w:tcPr>
            <w:tcW w:w="4041" w:type="dxa"/>
            <w:shd w:val="clear" w:color="auto" w:fill="C6D9F1"/>
            <w:tcMar>
              <w:left w:w="85" w:type="dxa"/>
              <w:right w:w="85" w:type="dxa"/>
            </w:tcMar>
            <w:vAlign w:val="center"/>
          </w:tcPr>
          <w:p w14:paraId="71628F10" w14:textId="77777777" w:rsidR="00134D0B" w:rsidRPr="00014A53" w:rsidRDefault="002F42AD"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KREDİ DEĞERİ</w:t>
            </w:r>
          </w:p>
        </w:tc>
        <w:tc>
          <w:tcPr>
            <w:tcW w:w="5670" w:type="dxa"/>
            <w:tcMar>
              <w:left w:w="85" w:type="dxa"/>
              <w:right w:w="85" w:type="dxa"/>
            </w:tcMar>
            <w:vAlign w:val="center"/>
          </w:tcPr>
          <w:p w14:paraId="6D174408" w14:textId="77777777" w:rsidR="00134D0B" w:rsidRPr="00014A53" w:rsidRDefault="00134D0B" w:rsidP="00B22217">
            <w:pPr>
              <w:spacing w:after="0"/>
              <w:rPr>
                <w:rFonts w:ascii="Times New Roman" w:hAnsi="Times New Roman" w:cs="Times New Roman"/>
                <w:color w:val="000000"/>
                <w:sz w:val="24"/>
                <w:szCs w:val="24"/>
                <w:lang w:val="tr-TR"/>
              </w:rPr>
            </w:pPr>
          </w:p>
        </w:tc>
      </w:tr>
      <w:tr w:rsidR="002F42AD" w:rsidRPr="00014A53" w14:paraId="60244779" w14:textId="77777777" w:rsidTr="002A274F">
        <w:trPr>
          <w:trHeight w:val="510"/>
          <w:jc w:val="center"/>
        </w:trPr>
        <w:tc>
          <w:tcPr>
            <w:tcW w:w="567" w:type="dxa"/>
            <w:vMerge w:val="restart"/>
            <w:shd w:val="clear" w:color="auto" w:fill="C6D9F1"/>
            <w:tcMar>
              <w:left w:w="85" w:type="dxa"/>
              <w:right w:w="85" w:type="dxa"/>
            </w:tcMar>
            <w:vAlign w:val="center"/>
          </w:tcPr>
          <w:p w14:paraId="1ADC7394"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5</w:t>
            </w:r>
          </w:p>
        </w:tc>
        <w:tc>
          <w:tcPr>
            <w:tcW w:w="4041" w:type="dxa"/>
            <w:tcBorders>
              <w:bottom w:val="single" w:sz="4" w:space="0" w:color="auto"/>
            </w:tcBorders>
            <w:shd w:val="clear" w:color="auto" w:fill="C6D9F1"/>
            <w:tcMar>
              <w:left w:w="85" w:type="dxa"/>
              <w:right w:w="85" w:type="dxa"/>
            </w:tcMar>
            <w:vAlign w:val="center"/>
          </w:tcPr>
          <w:p w14:paraId="164AA9AB" w14:textId="77777777" w:rsidR="00134D0B" w:rsidRPr="00B22217" w:rsidRDefault="002A274F"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 xml:space="preserve">A) </w:t>
            </w:r>
            <w:r w:rsidR="002F42AD" w:rsidRPr="00014A53">
              <w:rPr>
                <w:rFonts w:ascii="Times New Roman" w:hAnsi="Times New Roman" w:cs="Times New Roman"/>
                <w:b/>
                <w:sz w:val="24"/>
                <w:szCs w:val="24"/>
              </w:rPr>
              <w:t>YAYIN TARİHİ</w:t>
            </w:r>
          </w:p>
        </w:tc>
        <w:tc>
          <w:tcPr>
            <w:tcW w:w="5670" w:type="dxa"/>
            <w:tcMar>
              <w:left w:w="85" w:type="dxa"/>
              <w:right w:w="85" w:type="dxa"/>
            </w:tcMar>
            <w:vAlign w:val="center"/>
          </w:tcPr>
          <w:p w14:paraId="495BC1BD" w14:textId="77777777" w:rsidR="00134D0B" w:rsidRPr="00B22217" w:rsidRDefault="00134D0B" w:rsidP="00B22217">
            <w:pPr>
              <w:pStyle w:val="AralkYok"/>
              <w:spacing w:line="276" w:lineRule="auto"/>
              <w:rPr>
                <w:rFonts w:ascii="Times New Roman" w:hAnsi="Times New Roman" w:cs="Times New Roman"/>
                <w:color w:val="000000"/>
                <w:sz w:val="24"/>
                <w:szCs w:val="24"/>
              </w:rPr>
            </w:pPr>
          </w:p>
        </w:tc>
      </w:tr>
      <w:tr w:rsidR="002F42AD" w:rsidRPr="00014A53" w14:paraId="7495D8F9" w14:textId="77777777" w:rsidTr="002A274F">
        <w:trPr>
          <w:trHeight w:val="510"/>
          <w:jc w:val="center"/>
        </w:trPr>
        <w:tc>
          <w:tcPr>
            <w:tcW w:w="567" w:type="dxa"/>
            <w:vMerge/>
            <w:shd w:val="clear" w:color="auto" w:fill="C6D9F1"/>
            <w:tcMar>
              <w:left w:w="85" w:type="dxa"/>
              <w:right w:w="85" w:type="dxa"/>
            </w:tcMar>
            <w:vAlign w:val="center"/>
          </w:tcPr>
          <w:p w14:paraId="6AD6E8A9" w14:textId="77777777" w:rsidR="00134D0B" w:rsidRPr="00014A53" w:rsidRDefault="00134D0B" w:rsidP="00B22217">
            <w:pPr>
              <w:spacing w:after="0"/>
              <w:jc w:val="center"/>
              <w:rPr>
                <w:rFonts w:ascii="Times New Roman" w:hAnsi="Times New Roman" w:cs="Times New Roman"/>
                <w:b/>
                <w:bCs/>
                <w:sz w:val="24"/>
                <w:szCs w:val="24"/>
                <w:lang w:val="tr-TR"/>
              </w:rPr>
            </w:pPr>
          </w:p>
        </w:tc>
        <w:tc>
          <w:tcPr>
            <w:tcW w:w="4041" w:type="dxa"/>
            <w:tcBorders>
              <w:top w:val="single" w:sz="4" w:space="0" w:color="auto"/>
              <w:bottom w:val="single" w:sz="4" w:space="0" w:color="auto"/>
            </w:tcBorders>
            <w:shd w:val="clear" w:color="auto" w:fill="C6D9F1"/>
            <w:tcMar>
              <w:left w:w="85" w:type="dxa"/>
              <w:right w:w="85" w:type="dxa"/>
            </w:tcMar>
            <w:vAlign w:val="center"/>
          </w:tcPr>
          <w:p w14:paraId="51A89753" w14:textId="77777777" w:rsidR="00134D0B" w:rsidRPr="00B22217" w:rsidRDefault="002F42AD"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B)</w:t>
            </w:r>
            <w:r w:rsidR="002A274F" w:rsidRPr="00014A53">
              <w:rPr>
                <w:rFonts w:ascii="Times New Roman" w:hAnsi="Times New Roman" w:cs="Times New Roman"/>
                <w:b/>
                <w:sz w:val="24"/>
                <w:szCs w:val="24"/>
              </w:rPr>
              <w:t xml:space="preserve"> </w:t>
            </w:r>
            <w:r w:rsidRPr="00014A53">
              <w:rPr>
                <w:rFonts w:ascii="Times New Roman" w:hAnsi="Times New Roman" w:cs="Times New Roman"/>
                <w:b/>
                <w:sz w:val="24"/>
                <w:szCs w:val="24"/>
              </w:rPr>
              <w:t>REVİZYON NO</w:t>
            </w:r>
          </w:p>
        </w:tc>
        <w:tc>
          <w:tcPr>
            <w:tcW w:w="5670" w:type="dxa"/>
            <w:tcMar>
              <w:left w:w="85" w:type="dxa"/>
              <w:right w:w="85" w:type="dxa"/>
            </w:tcMar>
            <w:vAlign w:val="center"/>
          </w:tcPr>
          <w:p w14:paraId="4BC235C6" w14:textId="77777777" w:rsidR="00134D0B" w:rsidRPr="00B22217" w:rsidRDefault="00134D0B" w:rsidP="00B22217">
            <w:pPr>
              <w:pStyle w:val="AralkYok"/>
              <w:spacing w:line="276" w:lineRule="auto"/>
              <w:rPr>
                <w:rFonts w:ascii="Times New Roman" w:hAnsi="Times New Roman" w:cs="Times New Roman"/>
                <w:color w:val="000000"/>
                <w:sz w:val="24"/>
                <w:szCs w:val="24"/>
              </w:rPr>
            </w:pPr>
          </w:p>
        </w:tc>
      </w:tr>
      <w:tr w:rsidR="002F42AD" w:rsidRPr="00014A53" w14:paraId="7DA7B115" w14:textId="77777777" w:rsidTr="002A274F">
        <w:trPr>
          <w:trHeight w:val="510"/>
          <w:jc w:val="center"/>
        </w:trPr>
        <w:tc>
          <w:tcPr>
            <w:tcW w:w="567" w:type="dxa"/>
            <w:vMerge/>
            <w:shd w:val="clear" w:color="auto" w:fill="C6D9F1"/>
            <w:tcMar>
              <w:left w:w="85" w:type="dxa"/>
              <w:right w:w="85" w:type="dxa"/>
            </w:tcMar>
            <w:vAlign w:val="center"/>
          </w:tcPr>
          <w:p w14:paraId="33B1C5D0" w14:textId="77777777" w:rsidR="00134D0B" w:rsidRPr="00014A53" w:rsidRDefault="00134D0B" w:rsidP="00B22217">
            <w:pPr>
              <w:spacing w:after="0"/>
              <w:jc w:val="center"/>
              <w:rPr>
                <w:rFonts w:ascii="Times New Roman" w:hAnsi="Times New Roman" w:cs="Times New Roman"/>
                <w:b/>
                <w:bCs/>
                <w:sz w:val="24"/>
                <w:szCs w:val="24"/>
                <w:lang w:val="tr-TR"/>
              </w:rPr>
            </w:pPr>
          </w:p>
        </w:tc>
        <w:tc>
          <w:tcPr>
            <w:tcW w:w="4041" w:type="dxa"/>
            <w:tcBorders>
              <w:top w:val="single" w:sz="4" w:space="0" w:color="auto"/>
            </w:tcBorders>
            <w:shd w:val="clear" w:color="auto" w:fill="C6D9F1"/>
            <w:tcMar>
              <w:left w:w="85" w:type="dxa"/>
              <w:right w:w="85" w:type="dxa"/>
            </w:tcMar>
            <w:vAlign w:val="center"/>
          </w:tcPr>
          <w:p w14:paraId="45FE920E" w14:textId="77777777" w:rsidR="00134D0B" w:rsidRPr="00B22217" w:rsidRDefault="002F42AD"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C)</w:t>
            </w:r>
            <w:r w:rsidR="002A274F" w:rsidRPr="00014A53">
              <w:rPr>
                <w:rFonts w:ascii="Times New Roman" w:hAnsi="Times New Roman" w:cs="Times New Roman"/>
                <w:b/>
                <w:sz w:val="24"/>
                <w:szCs w:val="24"/>
              </w:rPr>
              <w:t xml:space="preserve"> </w:t>
            </w:r>
            <w:r w:rsidRPr="00014A53">
              <w:rPr>
                <w:rFonts w:ascii="Times New Roman" w:hAnsi="Times New Roman" w:cs="Times New Roman"/>
                <w:b/>
                <w:sz w:val="24"/>
                <w:szCs w:val="24"/>
              </w:rPr>
              <w:t>REVİZYON TARİHİ</w:t>
            </w:r>
          </w:p>
        </w:tc>
        <w:tc>
          <w:tcPr>
            <w:tcW w:w="5670" w:type="dxa"/>
            <w:tcMar>
              <w:left w:w="85" w:type="dxa"/>
              <w:right w:w="85" w:type="dxa"/>
            </w:tcMar>
            <w:vAlign w:val="center"/>
          </w:tcPr>
          <w:p w14:paraId="52360697" w14:textId="77777777" w:rsidR="00134D0B" w:rsidRPr="00B22217" w:rsidRDefault="00134D0B" w:rsidP="00B22217">
            <w:pPr>
              <w:pStyle w:val="AralkYok"/>
              <w:spacing w:line="276" w:lineRule="auto"/>
              <w:rPr>
                <w:rFonts w:ascii="Times New Roman" w:hAnsi="Times New Roman" w:cs="Times New Roman"/>
                <w:color w:val="000000"/>
                <w:sz w:val="24"/>
                <w:szCs w:val="24"/>
              </w:rPr>
            </w:pPr>
          </w:p>
        </w:tc>
      </w:tr>
      <w:tr w:rsidR="002F42AD" w:rsidRPr="00014A53" w14:paraId="1A5D6D88" w14:textId="77777777" w:rsidTr="00EE0889">
        <w:trPr>
          <w:trHeight w:val="454"/>
          <w:jc w:val="center"/>
        </w:trPr>
        <w:tc>
          <w:tcPr>
            <w:tcW w:w="567" w:type="dxa"/>
            <w:shd w:val="clear" w:color="auto" w:fill="C6D9F1"/>
            <w:tcMar>
              <w:left w:w="85" w:type="dxa"/>
              <w:right w:w="85" w:type="dxa"/>
            </w:tcMar>
            <w:vAlign w:val="center"/>
          </w:tcPr>
          <w:p w14:paraId="254177DA" w14:textId="77777777" w:rsidR="00134D0B" w:rsidRPr="00014A53" w:rsidRDefault="002F42AD"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6</w:t>
            </w:r>
          </w:p>
        </w:tc>
        <w:tc>
          <w:tcPr>
            <w:tcW w:w="9711" w:type="dxa"/>
            <w:gridSpan w:val="2"/>
            <w:shd w:val="clear" w:color="auto" w:fill="C6D9F1"/>
            <w:tcMar>
              <w:left w:w="85" w:type="dxa"/>
              <w:right w:w="85" w:type="dxa"/>
            </w:tcMar>
            <w:vAlign w:val="center"/>
          </w:tcPr>
          <w:p w14:paraId="5B9FBE89" w14:textId="77777777" w:rsidR="00134D0B" w:rsidRPr="00014A53" w:rsidRDefault="002F42AD" w:rsidP="00B22217">
            <w:pPr>
              <w:spacing w:after="0"/>
              <w:rPr>
                <w:rFonts w:ascii="Times New Roman" w:hAnsi="Times New Roman" w:cs="Times New Roman"/>
                <w:b/>
                <w:sz w:val="24"/>
                <w:szCs w:val="24"/>
                <w:lang w:val="tr-TR"/>
              </w:rPr>
            </w:pPr>
            <w:r w:rsidRPr="00014A53">
              <w:rPr>
                <w:rFonts w:ascii="Times New Roman" w:hAnsi="Times New Roman" w:cs="Times New Roman"/>
                <w:b/>
                <w:bCs/>
                <w:sz w:val="24"/>
                <w:szCs w:val="24"/>
                <w:lang w:val="tr-TR"/>
              </w:rPr>
              <w:t xml:space="preserve"> YETERLİLİK BİRİMİNE KAYNAK TEŞKİL EDEN MESLEK STANDARDI</w:t>
            </w:r>
          </w:p>
        </w:tc>
      </w:tr>
      <w:tr w:rsidR="003647CF" w:rsidRPr="00014A53" w14:paraId="5FC7BFB8" w14:textId="77777777" w:rsidTr="00EE0889">
        <w:trPr>
          <w:trHeight w:val="454"/>
          <w:jc w:val="center"/>
        </w:trPr>
        <w:tc>
          <w:tcPr>
            <w:tcW w:w="10278" w:type="dxa"/>
            <w:gridSpan w:val="3"/>
            <w:shd w:val="clear" w:color="auto" w:fill="FFFFFF"/>
            <w:tcMar>
              <w:left w:w="85" w:type="dxa"/>
              <w:right w:w="85" w:type="dxa"/>
            </w:tcMar>
            <w:vAlign w:val="center"/>
          </w:tcPr>
          <w:p w14:paraId="0D3FB321" w14:textId="1C83D123" w:rsidR="00134D0B" w:rsidRPr="00B22217" w:rsidRDefault="00D97EC3" w:rsidP="00B22217">
            <w:pPr>
              <w:pStyle w:val="Default"/>
              <w:spacing w:line="276" w:lineRule="auto"/>
              <w:rPr>
                <w:rFonts w:ascii="Times New Roman" w:hAnsi="Times New Roman" w:cs="Calibri"/>
                <w:lang w:eastAsia="en-US"/>
              </w:rPr>
            </w:pPr>
            <w:r w:rsidRPr="00B22217">
              <w:rPr>
                <w:rFonts w:ascii="Times New Roman" w:hAnsi="Times New Roman"/>
              </w:rPr>
              <w:t>20UMS0752-3 H</w:t>
            </w:r>
            <w:r w:rsidRPr="00B22217">
              <w:rPr>
                <w:rFonts w:ascii="Times New Roman" w:hAnsi="Times New Roman" w:hint="eastAsia"/>
              </w:rPr>
              <w:t>ı</w:t>
            </w:r>
            <w:r w:rsidRPr="00B22217">
              <w:rPr>
                <w:rFonts w:ascii="Times New Roman" w:hAnsi="Times New Roman"/>
              </w:rPr>
              <w:t>zl</w:t>
            </w:r>
            <w:r w:rsidRPr="00B22217">
              <w:rPr>
                <w:rFonts w:ascii="Times New Roman" w:hAnsi="Times New Roman" w:hint="eastAsia"/>
              </w:rPr>
              <w:t>ı</w:t>
            </w:r>
            <w:r w:rsidRPr="00B22217">
              <w:rPr>
                <w:rFonts w:ascii="Times New Roman" w:hAnsi="Times New Roman"/>
              </w:rPr>
              <w:t xml:space="preserve"> Servis Restoran (</w:t>
            </w:r>
            <w:r w:rsidR="002263DD" w:rsidRPr="00B22217">
              <w:rPr>
                <w:rFonts w:ascii="Times New Roman" w:hAnsi="Times New Roman"/>
              </w:rPr>
              <w:t>Fast</w:t>
            </w:r>
            <w:r w:rsidR="002263DD">
              <w:rPr>
                <w:rFonts w:ascii="Times New Roman" w:hAnsi="Times New Roman"/>
              </w:rPr>
              <w:t>-</w:t>
            </w:r>
            <w:r w:rsidRPr="00B22217">
              <w:rPr>
                <w:rFonts w:ascii="Times New Roman" w:hAnsi="Times New Roman"/>
              </w:rPr>
              <w:t>Food) Eleman</w:t>
            </w:r>
            <w:r w:rsidRPr="00B22217">
              <w:rPr>
                <w:rFonts w:ascii="Times New Roman" w:hAnsi="Times New Roman" w:hint="eastAsia"/>
              </w:rPr>
              <w:t>ı</w:t>
            </w:r>
            <w:r w:rsidRPr="00B22217">
              <w:rPr>
                <w:rFonts w:ascii="Times New Roman" w:hAnsi="Times New Roman"/>
              </w:rPr>
              <w:t xml:space="preserve"> (Staff) (Seviye 3) Ulusal Meslek </w:t>
            </w:r>
            <w:r w:rsidR="002263DD" w:rsidRPr="00B22217">
              <w:rPr>
                <w:rFonts w:ascii="Times New Roman" w:hAnsi="Times New Roman"/>
              </w:rPr>
              <w:t>Standar</w:t>
            </w:r>
            <w:r w:rsidR="002263DD">
              <w:rPr>
                <w:rFonts w:ascii="Times New Roman" w:hAnsi="Times New Roman"/>
              </w:rPr>
              <w:t>d</w:t>
            </w:r>
            <w:r w:rsidR="002263DD" w:rsidRPr="00B22217">
              <w:rPr>
                <w:rFonts w:ascii="Times New Roman" w:hAnsi="Times New Roman" w:hint="eastAsia"/>
              </w:rPr>
              <w:t>ı</w:t>
            </w:r>
          </w:p>
        </w:tc>
      </w:tr>
      <w:tr w:rsidR="003647CF" w:rsidRPr="00014A53" w14:paraId="3D821609" w14:textId="77777777" w:rsidTr="00EE0889">
        <w:trPr>
          <w:trHeight w:val="454"/>
          <w:jc w:val="center"/>
        </w:trPr>
        <w:tc>
          <w:tcPr>
            <w:tcW w:w="567" w:type="dxa"/>
            <w:shd w:val="clear" w:color="auto" w:fill="C6D9F1"/>
            <w:tcMar>
              <w:left w:w="85" w:type="dxa"/>
              <w:right w:w="85" w:type="dxa"/>
            </w:tcMar>
            <w:vAlign w:val="center"/>
          </w:tcPr>
          <w:p w14:paraId="0D12E1AB"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7</w:t>
            </w:r>
          </w:p>
        </w:tc>
        <w:tc>
          <w:tcPr>
            <w:tcW w:w="9711" w:type="dxa"/>
            <w:gridSpan w:val="2"/>
            <w:shd w:val="clear" w:color="auto" w:fill="C6D9F1"/>
            <w:tcMar>
              <w:left w:w="85" w:type="dxa"/>
              <w:right w:w="85" w:type="dxa"/>
            </w:tcMar>
            <w:vAlign w:val="center"/>
          </w:tcPr>
          <w:p w14:paraId="28681F36" w14:textId="77777777" w:rsidR="00134D0B" w:rsidRPr="00014A53" w:rsidRDefault="003647CF" w:rsidP="00B22217">
            <w:pPr>
              <w:spacing w:before="120"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 ÖĞRENME KAZANIMLARI</w:t>
            </w:r>
          </w:p>
        </w:tc>
      </w:tr>
      <w:tr w:rsidR="003647CF" w:rsidRPr="00014A53" w14:paraId="62083914" w14:textId="77777777" w:rsidTr="002A274F">
        <w:trPr>
          <w:trHeight w:val="397"/>
          <w:jc w:val="center"/>
        </w:trPr>
        <w:tc>
          <w:tcPr>
            <w:tcW w:w="10278" w:type="dxa"/>
            <w:gridSpan w:val="3"/>
            <w:shd w:val="clear" w:color="auto" w:fill="auto"/>
            <w:tcMar>
              <w:left w:w="85" w:type="dxa"/>
              <w:right w:w="85" w:type="dxa"/>
            </w:tcMar>
            <w:vAlign w:val="center"/>
          </w:tcPr>
          <w:p w14:paraId="429432AF" w14:textId="77777777" w:rsidR="00134D0B" w:rsidRPr="00B22217" w:rsidRDefault="003647CF" w:rsidP="00B22217">
            <w:pPr>
              <w:pStyle w:val="Default"/>
              <w:spacing w:line="276" w:lineRule="auto"/>
              <w:rPr>
                <w:rFonts w:ascii="Times New Roman" w:hAnsi="Times New Roman" w:cs="Calibri"/>
                <w:u w:val="single"/>
                <w:lang w:eastAsia="en-US"/>
              </w:rPr>
            </w:pPr>
            <w:r w:rsidRPr="00014A53">
              <w:rPr>
                <w:rFonts w:ascii="Times New Roman" w:hAnsi="Times New Roman"/>
                <w:b/>
                <w:bCs/>
                <w:u w:val="single"/>
              </w:rPr>
              <w:t xml:space="preserve">Öğrenme Kazanımı 1: İş sağlığı ve güvenliği kurallarını açıklar. </w:t>
            </w:r>
          </w:p>
          <w:p w14:paraId="4A692E21"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b/>
              </w:rPr>
              <w:t>Alt</w:t>
            </w:r>
            <w:r w:rsidRPr="00014A53">
              <w:rPr>
                <w:rFonts w:ascii="Times New Roman" w:hAnsi="Times New Roman"/>
              </w:rPr>
              <w:t xml:space="preserve"> </w:t>
            </w:r>
            <w:r w:rsidRPr="00014A53">
              <w:rPr>
                <w:rFonts w:ascii="Times New Roman" w:hAnsi="Times New Roman"/>
                <w:b/>
              </w:rPr>
              <w:t>Öğrenme Kazanımları:</w:t>
            </w:r>
            <w:r w:rsidRPr="00014A53">
              <w:rPr>
                <w:rFonts w:ascii="Times New Roman" w:hAnsi="Times New Roman"/>
              </w:rPr>
              <w:t xml:space="preserve"> </w:t>
            </w:r>
          </w:p>
          <w:p w14:paraId="401B7790"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1.1 : Güvenlik uyarı ve yönergelerini açıklar. </w:t>
            </w:r>
          </w:p>
          <w:p w14:paraId="78C6A567"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1.2 : Acil durumlara karşı yapılması gerekenleri açıklar. </w:t>
            </w:r>
          </w:p>
          <w:p w14:paraId="77C4554E"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1.3 : İSG kurallarına göre iş ekipmanlarının kullanımını açıklar. </w:t>
            </w:r>
          </w:p>
          <w:p w14:paraId="420978F6"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1.4 : İş hayatında karşılaşabileceği riskleri açıklar. </w:t>
            </w:r>
          </w:p>
          <w:p w14:paraId="0072574D" w14:textId="77777777" w:rsidR="00134D0B" w:rsidRPr="00B22217" w:rsidRDefault="00134D0B" w:rsidP="00B22217">
            <w:pPr>
              <w:pStyle w:val="Default"/>
              <w:spacing w:line="276" w:lineRule="auto"/>
              <w:rPr>
                <w:rFonts w:ascii="Times New Roman" w:hAnsi="Times New Roman" w:cs="Calibri"/>
                <w:lang w:eastAsia="en-US"/>
              </w:rPr>
            </w:pPr>
          </w:p>
          <w:p w14:paraId="3D8BE7F6" w14:textId="77777777" w:rsidR="00134D0B" w:rsidRPr="00B22217" w:rsidRDefault="003647CF" w:rsidP="00B22217">
            <w:pPr>
              <w:pStyle w:val="Default"/>
              <w:spacing w:line="276" w:lineRule="auto"/>
              <w:rPr>
                <w:rFonts w:ascii="Times New Roman" w:hAnsi="Times New Roman" w:cs="Calibri"/>
                <w:u w:val="single"/>
                <w:lang w:eastAsia="en-US"/>
              </w:rPr>
            </w:pPr>
            <w:r w:rsidRPr="00014A53">
              <w:rPr>
                <w:rFonts w:ascii="Times New Roman" w:hAnsi="Times New Roman"/>
                <w:b/>
                <w:bCs/>
                <w:u w:val="single"/>
              </w:rPr>
              <w:t xml:space="preserve">Öğrenme Kazanımı 2: Kişisel bakım ve hijyen ile ilgili kuralları açıklar. </w:t>
            </w:r>
          </w:p>
          <w:p w14:paraId="3B4E8AAE"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b/>
                <w:bCs/>
              </w:rPr>
              <w:t xml:space="preserve">Alt Öğrenme Kazanımları: </w:t>
            </w:r>
          </w:p>
          <w:p w14:paraId="4F2B10FF"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2.1: Kişisel bakım kurallarını açıklar. </w:t>
            </w:r>
          </w:p>
          <w:p w14:paraId="4237F408"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2.2: Hijyen kurallarını açıklar.</w:t>
            </w:r>
          </w:p>
          <w:p w14:paraId="7799B83C" w14:textId="77777777" w:rsidR="00134D0B" w:rsidRPr="00B22217" w:rsidRDefault="00134D0B" w:rsidP="00B22217">
            <w:pPr>
              <w:pStyle w:val="Default"/>
              <w:spacing w:line="276" w:lineRule="auto"/>
              <w:rPr>
                <w:rFonts w:ascii="Times New Roman" w:hAnsi="Times New Roman" w:cs="Calibri"/>
                <w:lang w:eastAsia="en-US"/>
              </w:rPr>
            </w:pPr>
          </w:p>
          <w:p w14:paraId="5F3DD420" w14:textId="77777777" w:rsidR="00134D0B" w:rsidRPr="00B22217" w:rsidRDefault="003647CF" w:rsidP="00B22217">
            <w:pPr>
              <w:pStyle w:val="Default"/>
              <w:spacing w:line="276" w:lineRule="auto"/>
              <w:rPr>
                <w:rFonts w:ascii="Times New Roman" w:hAnsi="Times New Roman" w:cs="Calibri"/>
                <w:u w:val="single"/>
                <w:lang w:eastAsia="en-US"/>
              </w:rPr>
            </w:pPr>
            <w:r w:rsidRPr="00014A53">
              <w:rPr>
                <w:rFonts w:ascii="Times New Roman" w:hAnsi="Times New Roman"/>
                <w:b/>
                <w:bCs/>
                <w:u w:val="single"/>
              </w:rPr>
              <w:t xml:space="preserve">Öğrenme Kazanımı 3: Toplumsal yaşam becerileri ile ilgili kuralları açıklar. </w:t>
            </w:r>
          </w:p>
          <w:p w14:paraId="61FFB30E"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b/>
                <w:bCs/>
              </w:rPr>
              <w:t xml:space="preserve">Alt Öğrenme Kazanımları: </w:t>
            </w:r>
          </w:p>
          <w:p w14:paraId="2984FB5A"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3.1: Çalışma hayatının kurallarını açıklar. </w:t>
            </w:r>
          </w:p>
          <w:p w14:paraId="6DAB684F" w14:textId="77777777"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rPr>
              <w:t xml:space="preserve">3.2: Görgü ve nezaket kurallarını açıklar. </w:t>
            </w:r>
          </w:p>
          <w:p w14:paraId="63CD9CE0" w14:textId="77777777" w:rsidR="00134D0B" w:rsidRPr="00014A53" w:rsidRDefault="00134D0B" w:rsidP="00B22217">
            <w:pPr>
              <w:pStyle w:val="TableParagraph"/>
              <w:tabs>
                <w:tab w:val="left" w:pos="377"/>
              </w:tabs>
              <w:spacing w:line="276" w:lineRule="auto"/>
              <w:rPr>
                <w:sz w:val="24"/>
                <w:szCs w:val="24"/>
                <w:lang w:val="tr-TR"/>
              </w:rPr>
            </w:pPr>
          </w:p>
        </w:tc>
      </w:tr>
      <w:tr w:rsidR="003647CF" w:rsidRPr="00014A53" w14:paraId="1B8B4367" w14:textId="77777777" w:rsidTr="00EE0889">
        <w:tblPrEx>
          <w:tblLook w:val="00A0" w:firstRow="1" w:lastRow="0" w:firstColumn="1" w:lastColumn="0" w:noHBand="0" w:noVBand="0"/>
        </w:tblPrEx>
        <w:trPr>
          <w:trHeight w:val="454"/>
          <w:jc w:val="center"/>
        </w:trPr>
        <w:tc>
          <w:tcPr>
            <w:tcW w:w="567" w:type="dxa"/>
            <w:tcBorders>
              <w:right w:val="single" w:sz="4" w:space="0" w:color="auto"/>
            </w:tcBorders>
            <w:shd w:val="clear" w:color="auto" w:fill="C6D9F1"/>
            <w:tcMar>
              <w:left w:w="85" w:type="dxa"/>
              <w:right w:w="85" w:type="dxa"/>
            </w:tcMar>
            <w:vAlign w:val="center"/>
          </w:tcPr>
          <w:p w14:paraId="7082B032"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8</w:t>
            </w:r>
          </w:p>
        </w:tc>
        <w:tc>
          <w:tcPr>
            <w:tcW w:w="9711" w:type="dxa"/>
            <w:gridSpan w:val="2"/>
            <w:tcBorders>
              <w:left w:val="single" w:sz="4" w:space="0" w:color="auto"/>
            </w:tcBorders>
            <w:shd w:val="clear" w:color="auto" w:fill="C6D9F1"/>
            <w:tcMar>
              <w:left w:w="85" w:type="dxa"/>
              <w:right w:w="85" w:type="dxa"/>
            </w:tcMar>
            <w:vAlign w:val="center"/>
          </w:tcPr>
          <w:p w14:paraId="60AE58A3"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 ÖLÇME VE DEĞERLENDİRME</w:t>
            </w:r>
          </w:p>
        </w:tc>
      </w:tr>
      <w:tr w:rsidR="003647CF" w:rsidRPr="00014A53" w14:paraId="111C6287" w14:textId="77777777" w:rsidTr="00EE0889">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48A58642"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sz w:val="24"/>
                <w:szCs w:val="24"/>
                <w:lang w:val="tr-TR"/>
              </w:rPr>
              <w:t xml:space="preserve"> 8 a) Teorik Sınav</w:t>
            </w:r>
          </w:p>
        </w:tc>
      </w:tr>
      <w:tr w:rsidR="003647CF" w:rsidRPr="00014A53" w14:paraId="5C923687" w14:textId="77777777" w:rsidTr="00EE0889">
        <w:tblPrEx>
          <w:tblLook w:val="00A0" w:firstRow="1" w:lastRow="0" w:firstColumn="1" w:lastColumn="0" w:noHBand="0" w:noVBand="0"/>
        </w:tblPrEx>
        <w:trPr>
          <w:trHeight w:val="454"/>
          <w:jc w:val="center"/>
        </w:trPr>
        <w:tc>
          <w:tcPr>
            <w:tcW w:w="10278" w:type="dxa"/>
            <w:gridSpan w:val="3"/>
            <w:tcMar>
              <w:left w:w="85" w:type="dxa"/>
              <w:right w:w="85" w:type="dxa"/>
            </w:tcMar>
            <w:vAlign w:val="center"/>
          </w:tcPr>
          <w:p w14:paraId="08FC92A3" w14:textId="77777777" w:rsidR="00134D0B" w:rsidRPr="00B22217" w:rsidRDefault="003647CF" w:rsidP="00B22217">
            <w:pPr>
              <w:pStyle w:val="Default"/>
              <w:spacing w:line="276" w:lineRule="auto"/>
              <w:jc w:val="both"/>
              <w:rPr>
                <w:rFonts w:ascii="Times New Roman" w:hAnsi="Times New Roman" w:cs="Calibri"/>
                <w:lang w:eastAsia="en-US"/>
              </w:rPr>
            </w:pPr>
            <w:r w:rsidRPr="00014A53">
              <w:rPr>
                <w:rFonts w:ascii="Times New Roman" w:hAnsi="Times New Roman"/>
                <w:b/>
                <w:bCs/>
              </w:rPr>
              <w:t xml:space="preserve">T1) </w:t>
            </w:r>
            <w:r w:rsidRPr="00014A53">
              <w:rPr>
                <w:rFonts w:ascii="Times New Roman" w:hAnsi="Times New Roman"/>
              </w:rPr>
              <w:t xml:space="preserve">A1 yeterlilik birimine yönelik teorik sınav Ek A1-2’de yer alan “Bilgiler” kontrol listesine göre yapılandırılmış mülakat formatıyla gerçekleştirilir. Yapılandırılmış mülakat sınavına göre adaya en az 16 soru sorulur. Sınavda yanlış cevaplandırılan sorulardan herhangi bir puan indirimi yapılmaz. Her soru yapılandırılmış cevap ve değerlendirme çizelgesine göre değerlendirilir. Sınavda adaylara her soru için ilgili olduğu bilgi ölçütünün kapsamı ve içeriğine uygun süre tanınır. Bu süre yapılandırılan formatta belirtilir. Sözlü sınavda değerlendirme çizelgesine göre soruların en az %70 ‘ine doğru yanıt veren aday başarılı sayılır. Sınav soruları bu birimde teorik sınav ile ölçülmesi öngörülen tüm bilgi ifadelerini (EK </w:t>
            </w:r>
            <w:r w:rsidRPr="00014A53">
              <w:rPr>
                <w:rFonts w:ascii="Times New Roman" w:hAnsi="Times New Roman"/>
              </w:rPr>
              <w:lastRenderedPageBreak/>
              <w:t>A1-2) ölçmelidir. Yapılandırılmış mülakat formatında sınava girecek bireyin yetersizliğine göre alternatif iletişim becerileri kullanılarak da mülakat gerçekleştirilebilir. Örneğin sınava giren bireyin konuşma yetersizliği olması durumunda mülakat, bireyin işaret dili ve/veya görsel materyaller desteği ile cevap verebileceği şekilde yapılandırılır</w:t>
            </w:r>
            <w:r w:rsidR="00D97EC3" w:rsidRPr="00B22217">
              <w:rPr>
                <w:rFonts w:ascii="Times New Roman" w:hAnsi="Times New Roman"/>
              </w:rPr>
              <w:t xml:space="preserve">. </w:t>
            </w:r>
          </w:p>
        </w:tc>
      </w:tr>
      <w:tr w:rsidR="003647CF" w:rsidRPr="00014A53" w14:paraId="4CA11992" w14:textId="77777777" w:rsidTr="00EE0889">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7042C589"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sz w:val="24"/>
                <w:szCs w:val="24"/>
                <w:lang w:val="tr-TR"/>
              </w:rPr>
              <w:lastRenderedPageBreak/>
              <w:t xml:space="preserve"> 8 b) Performansa Dayalı Sınav</w:t>
            </w:r>
          </w:p>
        </w:tc>
      </w:tr>
      <w:tr w:rsidR="003647CF" w:rsidRPr="00014A53" w14:paraId="60BE2C5F" w14:textId="77777777" w:rsidTr="00EE0889">
        <w:tblPrEx>
          <w:tblLook w:val="00A0" w:firstRow="1" w:lastRow="0" w:firstColumn="1" w:lastColumn="0" w:noHBand="0" w:noVBand="0"/>
        </w:tblPrEx>
        <w:trPr>
          <w:trHeight w:val="454"/>
          <w:jc w:val="center"/>
        </w:trPr>
        <w:tc>
          <w:tcPr>
            <w:tcW w:w="10278" w:type="dxa"/>
            <w:gridSpan w:val="3"/>
            <w:tcMar>
              <w:left w:w="85" w:type="dxa"/>
              <w:right w:w="85" w:type="dxa"/>
            </w:tcMar>
            <w:vAlign w:val="center"/>
          </w:tcPr>
          <w:p w14:paraId="5B5ED92B" w14:textId="77777777" w:rsidR="00134D0B" w:rsidRPr="00014A53" w:rsidRDefault="003647CF" w:rsidP="00B22217">
            <w:pPr>
              <w:spacing w:after="0"/>
              <w:jc w:val="both"/>
              <w:rPr>
                <w:rFonts w:ascii="Times New Roman" w:hAnsi="Times New Roman" w:cs="Times New Roman"/>
                <w:sz w:val="24"/>
                <w:szCs w:val="24"/>
                <w:lang w:val="tr-TR"/>
              </w:rPr>
            </w:pPr>
            <w:r w:rsidRPr="00014A53">
              <w:rPr>
                <w:rFonts w:ascii="Times New Roman" w:hAnsi="Times New Roman" w:cs="Times New Roman"/>
                <w:sz w:val="24"/>
                <w:szCs w:val="24"/>
                <w:lang w:val="tr-TR"/>
              </w:rPr>
              <w:t>-</w:t>
            </w:r>
          </w:p>
        </w:tc>
      </w:tr>
      <w:tr w:rsidR="003647CF" w:rsidRPr="00014A53" w14:paraId="2CD8EC24" w14:textId="77777777" w:rsidTr="00EE0889">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7AB92BF9"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sz w:val="24"/>
                <w:szCs w:val="24"/>
                <w:lang w:val="tr-TR"/>
              </w:rPr>
              <w:t xml:space="preserve"> 8 c) </w:t>
            </w:r>
            <w:r w:rsidRPr="00014A53">
              <w:rPr>
                <w:rFonts w:ascii="Times New Roman" w:hAnsi="Times New Roman" w:cs="Times New Roman"/>
                <w:b/>
                <w:bCs/>
                <w:sz w:val="24"/>
                <w:szCs w:val="24"/>
                <w:lang w:val="tr-TR"/>
              </w:rPr>
              <w:t>Ölçme ve Değerlendirmeye İlişkin Diğer Koşullar</w:t>
            </w:r>
          </w:p>
        </w:tc>
      </w:tr>
      <w:tr w:rsidR="003647CF" w:rsidRPr="00014A53" w14:paraId="12420CB5" w14:textId="77777777" w:rsidTr="00EE0889">
        <w:tblPrEx>
          <w:tblLook w:val="00A0" w:firstRow="1" w:lastRow="0" w:firstColumn="1" w:lastColumn="0" w:noHBand="0" w:noVBand="0"/>
        </w:tblPrEx>
        <w:trPr>
          <w:trHeight w:val="454"/>
          <w:jc w:val="center"/>
        </w:trPr>
        <w:tc>
          <w:tcPr>
            <w:tcW w:w="10278" w:type="dxa"/>
            <w:gridSpan w:val="3"/>
            <w:shd w:val="clear" w:color="auto" w:fill="FFFFFF"/>
            <w:tcMar>
              <w:left w:w="85" w:type="dxa"/>
              <w:right w:w="85" w:type="dxa"/>
            </w:tcMar>
            <w:vAlign w:val="center"/>
          </w:tcPr>
          <w:p w14:paraId="18E7DE26" w14:textId="77777777" w:rsidR="00134D0B" w:rsidRPr="00014A53" w:rsidRDefault="003647CF" w:rsidP="00B22217">
            <w:pPr>
              <w:spacing w:after="0"/>
              <w:jc w:val="both"/>
              <w:rPr>
                <w:rFonts w:ascii="Times New Roman" w:hAnsi="Times New Roman" w:cs="Times New Roman"/>
                <w:bCs/>
                <w:sz w:val="24"/>
                <w:szCs w:val="24"/>
                <w:lang w:val="tr-TR"/>
              </w:rPr>
            </w:pPr>
            <w:r w:rsidRPr="00014A53">
              <w:rPr>
                <w:rFonts w:ascii="Times New Roman" w:hAnsi="Times New Roman" w:cs="Times New Roman"/>
                <w:bCs/>
                <w:sz w:val="24"/>
                <w:szCs w:val="24"/>
                <w:lang w:val="tr-TR"/>
              </w:rPr>
              <w:t xml:space="preserve">Adayın söz konusu birimden başarılı sayılması için T1 sınavından başarılı olması gerekir. Yeterlilik biriminin geçerlilik süresi birimin başarıldığı tarihten itibaren 2 yıldır. </w:t>
            </w:r>
          </w:p>
        </w:tc>
      </w:tr>
      <w:tr w:rsidR="003647CF" w:rsidRPr="00014A53" w14:paraId="17531DC2" w14:textId="77777777" w:rsidTr="002A274F">
        <w:trPr>
          <w:trHeight w:val="397"/>
          <w:jc w:val="center"/>
        </w:trPr>
        <w:tc>
          <w:tcPr>
            <w:tcW w:w="567" w:type="dxa"/>
            <w:shd w:val="clear" w:color="auto" w:fill="C6D9F1"/>
            <w:tcMar>
              <w:left w:w="85" w:type="dxa"/>
              <w:right w:w="85" w:type="dxa"/>
            </w:tcMar>
            <w:vAlign w:val="center"/>
          </w:tcPr>
          <w:p w14:paraId="0AEE3860"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9</w:t>
            </w:r>
          </w:p>
        </w:tc>
        <w:tc>
          <w:tcPr>
            <w:tcW w:w="4041" w:type="dxa"/>
            <w:shd w:val="clear" w:color="auto" w:fill="C6D9F1"/>
            <w:tcMar>
              <w:left w:w="85" w:type="dxa"/>
              <w:right w:w="85" w:type="dxa"/>
            </w:tcMar>
            <w:vAlign w:val="center"/>
          </w:tcPr>
          <w:p w14:paraId="6FF56C53"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BİRİMİNİ GELİŞTİREN / GÜNCELLEYEN</w:t>
            </w:r>
            <w:r w:rsidRPr="00014A53">
              <w:rPr>
                <w:rFonts w:ascii="Times New Roman" w:hAnsi="Times New Roman" w:cs="Times New Roman"/>
                <w:b/>
                <w:bCs/>
                <w:sz w:val="24"/>
                <w:szCs w:val="24"/>
                <w:lang w:val="tr-TR"/>
              </w:rPr>
              <w:br/>
              <w:t>KURUM/KURULUŞ(LAR)</w:t>
            </w:r>
          </w:p>
        </w:tc>
        <w:tc>
          <w:tcPr>
            <w:tcW w:w="5670" w:type="dxa"/>
            <w:shd w:val="clear" w:color="auto" w:fill="auto"/>
            <w:tcMar>
              <w:left w:w="85" w:type="dxa"/>
              <w:right w:w="85" w:type="dxa"/>
            </w:tcMar>
            <w:vAlign w:val="center"/>
          </w:tcPr>
          <w:p w14:paraId="3549A7DC" w14:textId="77777777" w:rsidR="00134D0B" w:rsidRPr="00B22217" w:rsidRDefault="003647CF" w:rsidP="00B22217">
            <w:pPr>
              <w:pStyle w:val="Default"/>
              <w:spacing w:line="276" w:lineRule="auto"/>
              <w:jc w:val="both"/>
              <w:rPr>
                <w:rFonts w:ascii="Times New Roman" w:hAnsi="Times New Roman" w:cs="Calibri"/>
                <w:bCs/>
                <w:color w:val="auto"/>
                <w:lang w:eastAsia="en-US"/>
              </w:rPr>
            </w:pPr>
            <w:r w:rsidRPr="00014A53">
              <w:rPr>
                <w:rFonts w:ascii="Times New Roman" w:hAnsi="Times New Roman"/>
                <w:bCs/>
                <w:color w:val="auto"/>
                <w:lang w:eastAsia="en-US"/>
              </w:rPr>
              <w:t xml:space="preserve">Milli Eğitim Bakanlığı </w:t>
            </w:r>
          </w:p>
          <w:p w14:paraId="65B97890" w14:textId="77777777" w:rsidR="00134D0B" w:rsidRPr="00014A53" w:rsidRDefault="003647CF" w:rsidP="00B22217">
            <w:pPr>
              <w:spacing w:after="0"/>
              <w:jc w:val="both"/>
              <w:rPr>
                <w:rFonts w:ascii="Times New Roman" w:hAnsi="Times New Roman" w:cs="Times New Roman"/>
                <w:sz w:val="24"/>
                <w:szCs w:val="24"/>
                <w:lang w:val="tr-TR"/>
              </w:rPr>
            </w:pPr>
            <w:r w:rsidRPr="00014A53">
              <w:rPr>
                <w:rFonts w:ascii="Times New Roman" w:hAnsi="Times New Roman" w:cs="Times New Roman"/>
                <w:bCs/>
                <w:sz w:val="24"/>
                <w:szCs w:val="24"/>
                <w:lang w:val="tr-TR"/>
              </w:rPr>
              <w:t>Özel Eğitim ve Rehberlik Hizmetleri Genel Müdürlüğü</w:t>
            </w:r>
            <w:r w:rsidR="00D97EC3" w:rsidRPr="00B22217">
              <w:rPr>
                <w:rFonts w:ascii="Times New Roman" w:hAnsi="Times New Roman" w:cs="Times New Roman"/>
                <w:sz w:val="24"/>
                <w:szCs w:val="24"/>
                <w:lang w:val="tr-TR"/>
              </w:rPr>
              <w:t xml:space="preserve"> </w:t>
            </w:r>
          </w:p>
        </w:tc>
      </w:tr>
      <w:tr w:rsidR="003647CF" w:rsidRPr="00014A53" w14:paraId="3ADF06D9" w14:textId="77777777" w:rsidTr="002A274F">
        <w:trPr>
          <w:trHeight w:val="397"/>
          <w:jc w:val="center"/>
        </w:trPr>
        <w:tc>
          <w:tcPr>
            <w:tcW w:w="567" w:type="dxa"/>
            <w:shd w:val="clear" w:color="auto" w:fill="C6D9F1"/>
            <w:tcMar>
              <w:left w:w="85" w:type="dxa"/>
              <w:right w:w="85" w:type="dxa"/>
            </w:tcMar>
            <w:vAlign w:val="center"/>
          </w:tcPr>
          <w:p w14:paraId="6AA94F1A"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10</w:t>
            </w:r>
          </w:p>
        </w:tc>
        <w:tc>
          <w:tcPr>
            <w:tcW w:w="4041" w:type="dxa"/>
            <w:shd w:val="clear" w:color="auto" w:fill="C6D9F1"/>
            <w:tcMar>
              <w:left w:w="85" w:type="dxa"/>
              <w:right w:w="85" w:type="dxa"/>
            </w:tcMar>
            <w:vAlign w:val="center"/>
          </w:tcPr>
          <w:p w14:paraId="7C4C780D"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BİRİMİNİ DOĞRULAYAN</w:t>
            </w:r>
            <w:r w:rsidRPr="00014A53">
              <w:rPr>
                <w:rFonts w:ascii="Times New Roman" w:hAnsi="Times New Roman" w:cs="Times New Roman"/>
                <w:b/>
                <w:bCs/>
                <w:sz w:val="24"/>
                <w:szCs w:val="24"/>
                <w:lang w:val="tr-TR"/>
              </w:rPr>
              <w:br/>
              <w:t xml:space="preserve">SEKTÖR KOMİTESİ </w:t>
            </w:r>
          </w:p>
        </w:tc>
        <w:tc>
          <w:tcPr>
            <w:tcW w:w="5670" w:type="dxa"/>
            <w:shd w:val="clear" w:color="auto" w:fill="auto"/>
            <w:tcMar>
              <w:left w:w="85" w:type="dxa"/>
              <w:right w:w="85" w:type="dxa"/>
            </w:tcMar>
            <w:vAlign w:val="center"/>
          </w:tcPr>
          <w:p w14:paraId="1CA6823C" w14:textId="07FAEABC" w:rsidR="00134D0B" w:rsidRPr="00014A53" w:rsidRDefault="003647CF" w:rsidP="00B22217">
            <w:pPr>
              <w:spacing w:after="0"/>
              <w:jc w:val="both"/>
              <w:rPr>
                <w:rFonts w:ascii="Times New Roman" w:hAnsi="Times New Roman" w:cs="Times New Roman"/>
                <w:sz w:val="24"/>
                <w:szCs w:val="24"/>
                <w:lang w:val="tr-TR"/>
              </w:rPr>
            </w:pPr>
            <w:r w:rsidRPr="00014A53">
              <w:rPr>
                <w:rFonts w:ascii="Times New Roman" w:hAnsi="Times New Roman" w:cs="Times New Roman"/>
                <w:sz w:val="24"/>
                <w:szCs w:val="24"/>
                <w:lang w:val="tr-TR"/>
              </w:rPr>
              <w:t xml:space="preserve">MYK </w:t>
            </w:r>
            <w:r w:rsidR="00AB219C" w:rsidRPr="00014A53">
              <w:rPr>
                <w:rFonts w:ascii="Times New Roman" w:hAnsi="Times New Roman" w:cs="Times New Roman"/>
                <w:color w:val="000000"/>
                <w:sz w:val="24"/>
                <w:szCs w:val="24"/>
                <w:lang w:val="tr-TR"/>
              </w:rPr>
              <w:t>Sağlık ve Sosyal Hizmetler</w:t>
            </w:r>
            <w:r w:rsidR="00AB219C" w:rsidRPr="00014A53" w:rsidDel="00AB219C">
              <w:rPr>
                <w:rFonts w:ascii="Times New Roman" w:hAnsi="Times New Roman" w:cs="Times New Roman"/>
                <w:color w:val="000000"/>
                <w:sz w:val="24"/>
                <w:szCs w:val="24"/>
                <w:lang w:val="tr-TR"/>
              </w:rPr>
              <w:t xml:space="preserve"> </w:t>
            </w:r>
            <w:r w:rsidRPr="00014A53">
              <w:rPr>
                <w:rFonts w:ascii="Times New Roman" w:hAnsi="Times New Roman" w:cs="Times New Roman"/>
                <w:sz w:val="24"/>
                <w:szCs w:val="24"/>
                <w:lang w:val="tr-TR"/>
              </w:rPr>
              <w:t xml:space="preserve"> Sektör Komitesi</w:t>
            </w:r>
          </w:p>
        </w:tc>
      </w:tr>
    </w:tbl>
    <w:p w14:paraId="19167E83" w14:textId="77777777" w:rsidR="00134D0B" w:rsidRPr="00014A53" w:rsidRDefault="00134D0B" w:rsidP="00B22217">
      <w:pPr>
        <w:spacing w:after="0"/>
        <w:jc w:val="center"/>
        <w:rPr>
          <w:rFonts w:ascii="Times New Roman" w:hAnsi="Times New Roman" w:cs="Times New Roman"/>
          <w:b/>
          <w:bCs/>
          <w:color w:val="000000"/>
          <w:sz w:val="24"/>
          <w:szCs w:val="24"/>
          <w:lang w:val="tr-TR" w:eastAsia="tr-TR"/>
        </w:rPr>
      </w:pPr>
    </w:p>
    <w:p w14:paraId="0F002C9A" w14:textId="77777777" w:rsidR="00134D0B" w:rsidRPr="00B22217" w:rsidRDefault="00D97EC3" w:rsidP="00B22217">
      <w:pPr>
        <w:spacing w:after="0"/>
        <w:jc w:val="center"/>
        <w:rPr>
          <w:rFonts w:ascii="Times New Roman" w:hAnsi="Times New Roman" w:cs="Times New Roman"/>
          <w:b/>
          <w:bCs/>
          <w:color w:val="000000"/>
          <w:lang w:val="tr-TR" w:eastAsia="tr-TR"/>
        </w:rPr>
      </w:pPr>
      <w:r w:rsidRPr="00B22217">
        <w:rPr>
          <w:rFonts w:ascii="Times New Roman" w:hAnsi="Times New Roman" w:cs="Times New Roman"/>
          <w:b/>
          <w:bCs/>
          <w:color w:val="000000"/>
          <w:lang w:val="tr-TR" w:eastAsia="tr-TR"/>
        </w:rPr>
        <w:t>YETERLİLİK BİRİMİ EKLERİ</w:t>
      </w:r>
    </w:p>
    <w:p w14:paraId="03F124A4" w14:textId="77777777" w:rsidR="00134D0B" w:rsidRPr="00B22217" w:rsidRDefault="00D97EC3" w:rsidP="00B22217">
      <w:pPr>
        <w:autoSpaceDE w:val="0"/>
        <w:autoSpaceDN w:val="0"/>
        <w:adjustRightInd w:val="0"/>
        <w:spacing w:after="0"/>
        <w:jc w:val="both"/>
        <w:rPr>
          <w:rFonts w:ascii="Times New Roman" w:hAnsi="Times New Roman" w:cs="Times New Roman"/>
          <w:bCs/>
          <w:lang w:val="tr-TR"/>
        </w:rPr>
      </w:pPr>
      <w:r w:rsidRPr="00B22217">
        <w:rPr>
          <w:rFonts w:ascii="Times New Roman" w:hAnsi="Times New Roman" w:cs="Times New Roman"/>
          <w:b/>
          <w:bCs/>
          <w:color w:val="000000"/>
          <w:lang w:val="tr-TR"/>
        </w:rPr>
        <w:t>EK [</w:t>
      </w:r>
      <w:r w:rsidRPr="00B22217">
        <w:rPr>
          <w:rFonts w:ascii="Times New Roman" w:hAnsi="Times New Roman" w:cs="Times New Roman"/>
          <w:b/>
          <w:lang w:val="tr-TR"/>
        </w:rPr>
        <w:t>A1</w:t>
      </w:r>
      <w:r w:rsidRPr="00B22217">
        <w:rPr>
          <w:rFonts w:ascii="Times New Roman" w:hAnsi="Times New Roman" w:cs="Times New Roman"/>
          <w:b/>
          <w:bCs/>
          <w:color w:val="000000"/>
          <w:lang w:val="tr-TR"/>
        </w:rPr>
        <w:t>]-1:</w:t>
      </w:r>
      <w:r w:rsidRPr="00B22217">
        <w:rPr>
          <w:rFonts w:ascii="Times New Roman" w:hAnsi="Times New Roman" w:cs="Times New Roman"/>
          <w:bCs/>
          <w:color w:val="000000"/>
          <w:lang w:val="tr-TR"/>
        </w:rPr>
        <w:t xml:space="preserve"> </w:t>
      </w:r>
      <w:r w:rsidRPr="00B22217">
        <w:rPr>
          <w:rFonts w:ascii="Times New Roman" w:hAnsi="Times New Roman" w:cs="Times New Roman"/>
          <w:bCs/>
          <w:lang w:val="tr-TR"/>
        </w:rPr>
        <w:t>Yeterlilik Biriminin Kazandırılması için Tavsiye Edilen Eğitime İlişkin Bilgiler</w:t>
      </w:r>
    </w:p>
    <w:p w14:paraId="55175A61" w14:textId="77777777" w:rsidR="00134D0B" w:rsidRPr="00B22217" w:rsidRDefault="00134D0B" w:rsidP="00B22217">
      <w:pPr>
        <w:autoSpaceDE w:val="0"/>
        <w:autoSpaceDN w:val="0"/>
        <w:adjustRightInd w:val="0"/>
        <w:spacing w:after="0"/>
        <w:jc w:val="both"/>
        <w:rPr>
          <w:rFonts w:ascii="Times New Roman" w:hAnsi="Times New Roman" w:cs="Times New Roman"/>
          <w:bCs/>
          <w:lang w:val="tr-TR"/>
        </w:rPr>
      </w:pPr>
    </w:p>
    <w:p w14:paraId="7BF31AEB" w14:textId="77777777" w:rsidR="00030B6C" w:rsidRPr="000A4DC3" w:rsidRDefault="00D97EC3">
      <w:pPr>
        <w:spacing w:after="0"/>
        <w:jc w:val="both"/>
        <w:rPr>
          <w:rFonts w:ascii="Times New Roman" w:hAnsi="Times New Roman" w:cs="Times New Roman"/>
          <w:bCs/>
          <w:lang w:val="tr-TR"/>
        </w:rPr>
      </w:pPr>
      <w:r w:rsidRPr="00B22217">
        <w:rPr>
          <w:rFonts w:ascii="Times New Roman" w:hAnsi="Times New Roman" w:cs="Times New Roman"/>
          <w:bCs/>
          <w:lang w:val="tr-TR"/>
        </w:rPr>
        <w:t>1.İş sağlığı ve güvenliği kuralları bilgisi</w:t>
      </w:r>
    </w:p>
    <w:p w14:paraId="385CA7DA"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1.1 Güvenlik uyarı ve yönergeleri</w:t>
      </w:r>
    </w:p>
    <w:p w14:paraId="55A0210C"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1.2 Acil durumlar ve acil durumlara karşı yapılması gerekenler</w:t>
      </w:r>
    </w:p>
    <w:p w14:paraId="7B20B4CE"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1.3 İSG kuralları ve İSG kurallarına göre iş ekipmanlarının seçimi ve kullanımı</w:t>
      </w:r>
    </w:p>
    <w:p w14:paraId="30C52ECF"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1.4 İş hayatında karşılaşabileceği riskler ve risklere karşı uygulayacağı önlemler</w:t>
      </w:r>
    </w:p>
    <w:p w14:paraId="17A18B4D" w14:textId="77777777" w:rsidR="00030B6C" w:rsidRPr="000A4DC3" w:rsidRDefault="00D97EC3">
      <w:pPr>
        <w:spacing w:after="0"/>
        <w:jc w:val="both"/>
        <w:rPr>
          <w:rFonts w:ascii="Times New Roman" w:hAnsi="Times New Roman" w:cs="Times New Roman"/>
          <w:bCs/>
          <w:lang w:val="tr-TR"/>
        </w:rPr>
      </w:pPr>
      <w:r w:rsidRPr="00B22217">
        <w:rPr>
          <w:rFonts w:ascii="Times New Roman" w:hAnsi="Times New Roman" w:cs="Times New Roman"/>
          <w:bCs/>
          <w:lang w:val="tr-TR"/>
        </w:rPr>
        <w:t>2. Kişisel bakım ve hijyen ilgili kuralları</w:t>
      </w:r>
    </w:p>
    <w:p w14:paraId="2B69C31E"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2.1 Kişisel bakım kuralları</w:t>
      </w:r>
    </w:p>
    <w:p w14:paraId="136F2DF1"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2.2 Hijyen kuralları</w:t>
      </w:r>
    </w:p>
    <w:p w14:paraId="2B423A70" w14:textId="77777777" w:rsidR="00030B6C" w:rsidRPr="000A4DC3" w:rsidRDefault="00D97EC3">
      <w:pPr>
        <w:spacing w:after="0"/>
        <w:jc w:val="both"/>
        <w:rPr>
          <w:rFonts w:ascii="Times New Roman" w:hAnsi="Times New Roman" w:cs="Times New Roman"/>
          <w:bCs/>
          <w:lang w:val="tr-TR"/>
        </w:rPr>
      </w:pPr>
      <w:r w:rsidRPr="00B22217">
        <w:rPr>
          <w:rFonts w:ascii="Times New Roman" w:hAnsi="Times New Roman" w:cs="Times New Roman"/>
          <w:bCs/>
          <w:lang w:val="tr-TR"/>
        </w:rPr>
        <w:t>3.Toplumsal yaşam becerileri ile ilgili kuralları</w:t>
      </w:r>
    </w:p>
    <w:p w14:paraId="26C8A3E5"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3.1 Çalışma hayatının kuralları</w:t>
      </w:r>
    </w:p>
    <w:p w14:paraId="7A444D6C"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3.2 Ast ve üst ilişkileri</w:t>
      </w:r>
    </w:p>
    <w:p w14:paraId="295B2225" w14:textId="77777777" w:rsidR="00030B6C"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3.3 Genel görgü ve nezaket kuralları</w:t>
      </w:r>
    </w:p>
    <w:p w14:paraId="2839AD4D" w14:textId="77777777" w:rsidR="00523DCF" w:rsidRPr="000A4DC3" w:rsidRDefault="00D97EC3">
      <w:pPr>
        <w:spacing w:after="0"/>
        <w:ind w:left="142"/>
        <w:jc w:val="both"/>
        <w:rPr>
          <w:rFonts w:ascii="Times New Roman" w:hAnsi="Times New Roman" w:cs="Times New Roman"/>
          <w:bCs/>
          <w:lang w:val="tr-TR"/>
        </w:rPr>
      </w:pPr>
      <w:r w:rsidRPr="00B22217">
        <w:rPr>
          <w:rFonts w:ascii="Times New Roman" w:hAnsi="Times New Roman" w:cs="Times New Roman"/>
          <w:bCs/>
          <w:lang w:val="tr-TR"/>
        </w:rPr>
        <w:t>3.4 İşyerinde görgü ve nezaket kuralları</w:t>
      </w:r>
    </w:p>
    <w:p w14:paraId="47BA1DDE" w14:textId="77777777" w:rsidR="00030B6C" w:rsidRPr="00B22217" w:rsidRDefault="00030B6C">
      <w:pPr>
        <w:spacing w:after="0"/>
        <w:jc w:val="both"/>
        <w:rPr>
          <w:rFonts w:ascii="Times New Roman" w:hAnsi="Times New Roman" w:cs="Times New Roman"/>
          <w:color w:val="000000"/>
          <w:lang w:val="tr-TR"/>
        </w:rPr>
      </w:pPr>
    </w:p>
    <w:p w14:paraId="4A189EA5" w14:textId="77777777" w:rsidR="001F5EB6" w:rsidRPr="000A4DC3" w:rsidRDefault="00D97EC3">
      <w:pPr>
        <w:jc w:val="both"/>
        <w:rPr>
          <w:rFonts w:ascii="Times New Roman" w:hAnsi="Times New Roman" w:cs="Times New Roman"/>
          <w:lang w:val="tr-TR"/>
        </w:rPr>
      </w:pPr>
      <w:r w:rsidRPr="00B22217">
        <w:rPr>
          <w:rFonts w:ascii="Times New Roman" w:hAnsi="Times New Roman" w:cs="Times New Roman"/>
          <w:b/>
          <w:lang w:val="tr-TR"/>
        </w:rPr>
        <w:t xml:space="preserve">EK [A1]-2: </w:t>
      </w:r>
      <w:r w:rsidRPr="00B22217">
        <w:rPr>
          <w:rFonts w:ascii="Times New Roman" w:hAnsi="Times New Roman" w:cs="Times New Roman"/>
          <w:lang w:val="tr-TR"/>
        </w:rPr>
        <w:t>Yeterlilik Biriminin Ölçme ve Değerlendirmesinde Kullanılacak Kontrol Listesi</w:t>
      </w:r>
    </w:p>
    <w:p w14:paraId="2D8B0758" w14:textId="77777777" w:rsidR="001F5EB6" w:rsidRPr="000A4DC3" w:rsidRDefault="00D97EC3">
      <w:pPr>
        <w:rPr>
          <w:rFonts w:ascii="Times New Roman" w:hAnsi="Times New Roman" w:cs="Times New Roman"/>
          <w:b/>
          <w:lang w:val="tr-TR"/>
        </w:rPr>
      </w:pPr>
      <w:r w:rsidRPr="00B22217">
        <w:rPr>
          <w:rFonts w:ascii="Times New Roman" w:hAnsi="Times New Roman" w:cs="Times New Roman"/>
          <w:b/>
          <w:lang w:val="tr-TR"/>
        </w:rPr>
        <w:t>a) BİLGİLER</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4678"/>
        <w:gridCol w:w="992"/>
        <w:gridCol w:w="1276"/>
        <w:gridCol w:w="1559"/>
      </w:tblGrid>
      <w:tr w:rsidR="001F5EB6" w:rsidRPr="000A4DC3" w14:paraId="2BAEE05D" w14:textId="77777777" w:rsidTr="002D1B04">
        <w:trPr>
          <w:cantSplit/>
          <w:trHeight w:val="1009"/>
          <w:tblHeader/>
        </w:trPr>
        <w:tc>
          <w:tcPr>
            <w:tcW w:w="879" w:type="dxa"/>
            <w:shd w:val="clear" w:color="auto" w:fill="B8CCE4"/>
            <w:vAlign w:val="center"/>
          </w:tcPr>
          <w:p w14:paraId="49A587EB"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No</w:t>
            </w:r>
          </w:p>
        </w:tc>
        <w:tc>
          <w:tcPr>
            <w:tcW w:w="4678" w:type="dxa"/>
            <w:shd w:val="clear" w:color="auto" w:fill="B8CCE4"/>
            <w:vAlign w:val="center"/>
          </w:tcPr>
          <w:p w14:paraId="6E5C311D" w14:textId="77777777" w:rsidR="00134D0B" w:rsidRPr="000A4DC3" w:rsidRDefault="00D97EC3" w:rsidP="00B22217">
            <w:pPr>
              <w:spacing w:after="0"/>
              <w:jc w:val="center"/>
              <w:rPr>
                <w:rFonts w:ascii="Times New Roman" w:hAnsi="Times New Roman" w:cs="Times New Roman"/>
                <w:b/>
                <w:bCs/>
                <w:lang w:val="tr-TR" w:eastAsia="tr-TR"/>
              </w:rPr>
            </w:pPr>
            <w:r w:rsidRPr="00B22217">
              <w:rPr>
                <w:rFonts w:ascii="Times New Roman" w:hAnsi="Times New Roman" w:cs="Times New Roman"/>
                <w:b/>
                <w:bCs/>
                <w:lang w:val="tr-TR" w:eastAsia="tr-TR"/>
              </w:rPr>
              <w:t>Bilgi İfadesi</w:t>
            </w:r>
          </w:p>
        </w:tc>
        <w:tc>
          <w:tcPr>
            <w:tcW w:w="992" w:type="dxa"/>
            <w:shd w:val="clear" w:color="auto" w:fill="B8CCE4"/>
            <w:vAlign w:val="center"/>
          </w:tcPr>
          <w:p w14:paraId="61D51135"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UMS İlgili</w:t>
            </w:r>
          </w:p>
          <w:p w14:paraId="4601F8D8"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Bölüm</w:t>
            </w:r>
          </w:p>
        </w:tc>
        <w:tc>
          <w:tcPr>
            <w:tcW w:w="1276" w:type="dxa"/>
            <w:shd w:val="clear" w:color="auto" w:fill="B8CCE4"/>
            <w:vAlign w:val="center"/>
          </w:tcPr>
          <w:p w14:paraId="54B44119"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Yeterlilik Birimi </w:t>
            </w:r>
          </w:p>
          <w:p w14:paraId="223232A0"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Alt Öğrenme Kazanımı </w:t>
            </w:r>
          </w:p>
        </w:tc>
        <w:tc>
          <w:tcPr>
            <w:tcW w:w="1559" w:type="dxa"/>
            <w:shd w:val="clear" w:color="auto" w:fill="B8CCE4"/>
            <w:vAlign w:val="center"/>
          </w:tcPr>
          <w:p w14:paraId="7ACCF618"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Değerlendirme</w:t>
            </w:r>
          </w:p>
          <w:p w14:paraId="2409EBFC"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 Aracı</w:t>
            </w:r>
          </w:p>
        </w:tc>
      </w:tr>
      <w:tr w:rsidR="008614A0" w:rsidRPr="000A4DC3" w14:paraId="41AB1E3D" w14:textId="77777777" w:rsidTr="00030B6C">
        <w:trPr>
          <w:cantSplit/>
          <w:trHeight w:val="526"/>
        </w:trPr>
        <w:tc>
          <w:tcPr>
            <w:tcW w:w="879" w:type="dxa"/>
            <w:vAlign w:val="center"/>
          </w:tcPr>
          <w:p w14:paraId="6EE22401"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w:t>
            </w:r>
          </w:p>
        </w:tc>
        <w:tc>
          <w:tcPr>
            <w:tcW w:w="4678" w:type="dxa"/>
            <w:vAlign w:val="center"/>
          </w:tcPr>
          <w:p w14:paraId="748C1A7E"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yerine ve yap</w:t>
            </w:r>
            <w:r w:rsidRPr="00B22217">
              <w:rPr>
                <w:rFonts w:ascii="Times New Roman" w:hAnsi="Times New Roman" w:hint="eastAsia"/>
                <w:sz w:val="22"/>
                <w:szCs w:val="22"/>
              </w:rPr>
              <w:t>ı</w:t>
            </w:r>
            <w:r w:rsidRPr="00B22217">
              <w:rPr>
                <w:rFonts w:ascii="Times New Roman" w:hAnsi="Times New Roman"/>
                <w:sz w:val="22"/>
                <w:szCs w:val="22"/>
              </w:rPr>
              <w:t xml:space="preserve">lan </w:t>
            </w:r>
            <w:r w:rsidRPr="00B22217">
              <w:rPr>
                <w:rFonts w:ascii="Times New Roman" w:hAnsi="Times New Roman" w:hint="eastAsia"/>
                <w:sz w:val="22"/>
                <w:szCs w:val="22"/>
              </w:rPr>
              <w:t>ç</w:t>
            </w:r>
            <w:r w:rsidRPr="00B22217">
              <w:rPr>
                <w:rFonts w:ascii="Times New Roman" w:hAnsi="Times New Roman"/>
                <w:sz w:val="22"/>
                <w:szCs w:val="22"/>
              </w:rPr>
              <w:t>al</w:t>
            </w:r>
            <w:r w:rsidRPr="00B22217">
              <w:rPr>
                <w:rFonts w:ascii="Times New Roman" w:hAnsi="Times New Roman" w:hint="eastAsia"/>
                <w:sz w:val="22"/>
                <w:szCs w:val="22"/>
              </w:rPr>
              <w:t>ış</w:t>
            </w:r>
            <w:r w:rsidRPr="00B22217">
              <w:rPr>
                <w:rFonts w:ascii="Times New Roman" w:hAnsi="Times New Roman"/>
                <w:sz w:val="22"/>
                <w:szCs w:val="22"/>
              </w:rPr>
              <w:t xml:space="preserve">maya </w:t>
            </w:r>
            <w:r w:rsidRPr="00B22217">
              <w:rPr>
                <w:rFonts w:ascii="Times New Roman" w:hAnsi="Times New Roman" w:hint="eastAsia"/>
                <w:sz w:val="22"/>
                <w:szCs w:val="22"/>
              </w:rPr>
              <w:t>ö</w:t>
            </w:r>
            <w:r w:rsidRPr="00B22217">
              <w:rPr>
                <w:rFonts w:ascii="Times New Roman" w:hAnsi="Times New Roman"/>
                <w:sz w:val="22"/>
                <w:szCs w:val="22"/>
              </w:rPr>
              <w:t>zgü sa</w:t>
            </w:r>
            <w:r w:rsidRPr="00B22217">
              <w:rPr>
                <w:rFonts w:ascii="Times New Roman" w:hAnsi="Times New Roman" w:hint="eastAsia"/>
                <w:sz w:val="22"/>
                <w:szCs w:val="22"/>
              </w:rPr>
              <w:t>ğ</w:t>
            </w:r>
            <w:r w:rsidRPr="00B22217">
              <w:rPr>
                <w:rFonts w:ascii="Times New Roman" w:hAnsi="Times New Roman"/>
                <w:sz w:val="22"/>
                <w:szCs w:val="22"/>
              </w:rPr>
              <w:t>l</w:t>
            </w:r>
            <w:r w:rsidRPr="00B22217">
              <w:rPr>
                <w:rFonts w:ascii="Times New Roman" w:hAnsi="Times New Roman" w:hint="eastAsia"/>
                <w:sz w:val="22"/>
                <w:szCs w:val="22"/>
              </w:rPr>
              <w:t>ı</w:t>
            </w:r>
            <w:r w:rsidRPr="00B22217">
              <w:rPr>
                <w:rFonts w:ascii="Times New Roman" w:hAnsi="Times New Roman"/>
                <w:sz w:val="22"/>
                <w:szCs w:val="22"/>
              </w:rPr>
              <w:t>k ve güvenlik i</w:t>
            </w:r>
            <w:r w:rsidRPr="00B22217">
              <w:rPr>
                <w:rFonts w:ascii="Times New Roman" w:hAnsi="Times New Roman" w:hint="eastAsia"/>
                <w:sz w:val="22"/>
                <w:szCs w:val="22"/>
              </w:rPr>
              <w:t>ş</w:t>
            </w:r>
            <w:r w:rsidRPr="00B22217">
              <w:rPr>
                <w:rFonts w:ascii="Times New Roman" w:hAnsi="Times New Roman"/>
                <w:sz w:val="22"/>
                <w:szCs w:val="22"/>
              </w:rPr>
              <w:t>aretlerini s</w:t>
            </w:r>
            <w:r w:rsidRPr="00B22217">
              <w:rPr>
                <w:rFonts w:ascii="Times New Roman" w:hAnsi="Times New Roman" w:hint="eastAsia"/>
                <w:sz w:val="22"/>
                <w:szCs w:val="22"/>
              </w:rPr>
              <w:t>ı</w:t>
            </w:r>
            <w:r w:rsidRPr="00B22217">
              <w:rPr>
                <w:rFonts w:ascii="Times New Roman" w:hAnsi="Times New Roman"/>
                <w:sz w:val="22"/>
                <w:szCs w:val="22"/>
              </w:rPr>
              <w:t>ralar.</w:t>
            </w:r>
          </w:p>
        </w:tc>
        <w:tc>
          <w:tcPr>
            <w:tcW w:w="992" w:type="dxa"/>
            <w:shd w:val="clear" w:color="auto" w:fill="auto"/>
            <w:vAlign w:val="center"/>
          </w:tcPr>
          <w:p w14:paraId="3DE155C6" w14:textId="77777777" w:rsidR="00134D0B" w:rsidRPr="00B22217" w:rsidRDefault="000D39BB"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w:t>
            </w:r>
          </w:p>
        </w:tc>
        <w:tc>
          <w:tcPr>
            <w:tcW w:w="1276" w:type="dxa"/>
            <w:vAlign w:val="center"/>
          </w:tcPr>
          <w:p w14:paraId="08A46C78" w14:textId="77777777" w:rsidR="00134D0B" w:rsidRPr="00B22217" w:rsidRDefault="00D16DC1" w:rsidP="00B22217">
            <w:pPr>
              <w:spacing w:after="0"/>
              <w:jc w:val="center"/>
              <w:rPr>
                <w:rFonts w:ascii="Times New Roman" w:hAnsi="Times New Roman" w:cs="Times New Roman"/>
                <w:lang w:val="tr-TR"/>
              </w:rPr>
            </w:pPr>
            <w:r w:rsidRPr="00B22217">
              <w:rPr>
                <w:rFonts w:ascii="Times New Roman" w:hAnsi="Times New Roman" w:cs="Times New Roman"/>
                <w:lang w:val="tr-TR"/>
              </w:rPr>
              <w:t>1.1</w:t>
            </w:r>
          </w:p>
        </w:tc>
        <w:tc>
          <w:tcPr>
            <w:tcW w:w="1559" w:type="dxa"/>
            <w:vAlign w:val="center"/>
          </w:tcPr>
          <w:p w14:paraId="26E1DB69"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41C68A9C" w14:textId="77777777" w:rsidTr="00030B6C">
        <w:trPr>
          <w:cantSplit/>
          <w:trHeight w:val="551"/>
        </w:trPr>
        <w:tc>
          <w:tcPr>
            <w:tcW w:w="879" w:type="dxa"/>
            <w:vAlign w:val="center"/>
          </w:tcPr>
          <w:p w14:paraId="5CB3F4DB"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BG.2</w:t>
            </w:r>
          </w:p>
        </w:tc>
        <w:tc>
          <w:tcPr>
            <w:tcW w:w="4678" w:type="dxa"/>
            <w:vAlign w:val="center"/>
          </w:tcPr>
          <w:p w14:paraId="7EC56892"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Sa</w:t>
            </w:r>
            <w:r w:rsidRPr="00B22217">
              <w:rPr>
                <w:rFonts w:ascii="Times New Roman" w:hAnsi="Times New Roman" w:hint="eastAsia"/>
                <w:sz w:val="22"/>
                <w:szCs w:val="22"/>
              </w:rPr>
              <w:t>ğ</w:t>
            </w:r>
            <w:r w:rsidRPr="00B22217">
              <w:rPr>
                <w:rFonts w:ascii="Times New Roman" w:hAnsi="Times New Roman"/>
                <w:sz w:val="22"/>
                <w:szCs w:val="22"/>
              </w:rPr>
              <w:t>l</w:t>
            </w:r>
            <w:r w:rsidRPr="00B22217">
              <w:rPr>
                <w:rFonts w:ascii="Times New Roman" w:hAnsi="Times New Roman" w:hint="eastAsia"/>
                <w:sz w:val="22"/>
                <w:szCs w:val="22"/>
              </w:rPr>
              <w:t>ı</w:t>
            </w:r>
            <w:r w:rsidRPr="00B22217">
              <w:rPr>
                <w:rFonts w:ascii="Times New Roman" w:hAnsi="Times New Roman"/>
                <w:sz w:val="22"/>
                <w:szCs w:val="22"/>
              </w:rPr>
              <w:t>k ve güvenlik i</w:t>
            </w:r>
            <w:r w:rsidRPr="00B22217">
              <w:rPr>
                <w:rFonts w:ascii="Times New Roman" w:hAnsi="Times New Roman" w:hint="eastAsia"/>
                <w:sz w:val="22"/>
                <w:szCs w:val="22"/>
              </w:rPr>
              <w:t>ş</w:t>
            </w:r>
            <w:r w:rsidRPr="00B22217">
              <w:rPr>
                <w:rFonts w:ascii="Times New Roman" w:hAnsi="Times New Roman"/>
                <w:sz w:val="22"/>
                <w:szCs w:val="22"/>
              </w:rPr>
              <w:t>aretlerinin do</w:t>
            </w:r>
            <w:r w:rsidRPr="00B22217">
              <w:rPr>
                <w:rFonts w:ascii="Times New Roman" w:hAnsi="Times New Roman" w:hint="eastAsia"/>
                <w:sz w:val="22"/>
                <w:szCs w:val="22"/>
              </w:rPr>
              <w:t>ğ</w:t>
            </w:r>
            <w:r w:rsidRPr="00B22217">
              <w:rPr>
                <w:rFonts w:ascii="Times New Roman" w:hAnsi="Times New Roman"/>
                <w:sz w:val="22"/>
                <w:szCs w:val="22"/>
              </w:rPr>
              <w:t>ru kullan</w:t>
            </w:r>
            <w:r w:rsidRPr="00B22217">
              <w:rPr>
                <w:rFonts w:ascii="Times New Roman" w:hAnsi="Times New Roman" w:hint="eastAsia"/>
                <w:sz w:val="22"/>
                <w:szCs w:val="22"/>
              </w:rPr>
              <w:t>ı</w:t>
            </w:r>
            <w:r w:rsidRPr="00B22217">
              <w:rPr>
                <w:rFonts w:ascii="Times New Roman" w:hAnsi="Times New Roman"/>
                <w:sz w:val="22"/>
                <w:szCs w:val="22"/>
              </w:rPr>
              <w:t xml:space="preserve">m </w:t>
            </w:r>
            <w:r w:rsidRPr="00B22217">
              <w:rPr>
                <w:rFonts w:ascii="Times New Roman" w:hAnsi="Times New Roman" w:hint="eastAsia"/>
                <w:sz w:val="22"/>
                <w:szCs w:val="22"/>
              </w:rPr>
              <w:t>ş</w:t>
            </w:r>
            <w:r w:rsidRPr="00B22217">
              <w:rPr>
                <w:rFonts w:ascii="Times New Roman" w:hAnsi="Times New Roman"/>
                <w:sz w:val="22"/>
                <w:szCs w:val="22"/>
              </w:rPr>
              <w:t>ekillerini aç</w:t>
            </w:r>
            <w:r w:rsidRPr="00B22217">
              <w:rPr>
                <w:rFonts w:ascii="Times New Roman" w:hAnsi="Times New Roman" w:hint="eastAsia"/>
                <w:sz w:val="22"/>
                <w:szCs w:val="22"/>
              </w:rPr>
              <w:t>ı</w:t>
            </w:r>
            <w:r w:rsidRPr="00B22217">
              <w:rPr>
                <w:rFonts w:ascii="Times New Roman" w:hAnsi="Times New Roman"/>
                <w:sz w:val="22"/>
                <w:szCs w:val="22"/>
              </w:rPr>
              <w:t xml:space="preserve">klar. </w:t>
            </w:r>
          </w:p>
        </w:tc>
        <w:tc>
          <w:tcPr>
            <w:tcW w:w="992" w:type="dxa"/>
            <w:shd w:val="clear" w:color="auto" w:fill="auto"/>
            <w:vAlign w:val="center"/>
          </w:tcPr>
          <w:p w14:paraId="7649A245" w14:textId="77777777" w:rsidR="00134D0B" w:rsidRPr="000A4DC3" w:rsidRDefault="00D97EC3"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w:t>
            </w:r>
          </w:p>
        </w:tc>
        <w:tc>
          <w:tcPr>
            <w:tcW w:w="1276" w:type="dxa"/>
            <w:vAlign w:val="center"/>
          </w:tcPr>
          <w:p w14:paraId="01E32D60" w14:textId="77777777" w:rsidR="00134D0B" w:rsidRPr="00B22217" w:rsidRDefault="00D16DC1" w:rsidP="00B22217">
            <w:pPr>
              <w:spacing w:after="0"/>
              <w:jc w:val="center"/>
              <w:rPr>
                <w:rFonts w:ascii="Times New Roman" w:hAnsi="Times New Roman" w:cs="Times New Roman"/>
                <w:lang w:val="tr-TR"/>
              </w:rPr>
            </w:pPr>
            <w:r w:rsidRPr="00B22217">
              <w:rPr>
                <w:rFonts w:ascii="Times New Roman" w:hAnsi="Times New Roman" w:cs="Times New Roman"/>
                <w:lang w:val="tr-TR"/>
              </w:rPr>
              <w:t>1.1</w:t>
            </w:r>
          </w:p>
        </w:tc>
        <w:tc>
          <w:tcPr>
            <w:tcW w:w="1559" w:type="dxa"/>
            <w:vAlign w:val="center"/>
          </w:tcPr>
          <w:p w14:paraId="03507C8B"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13D70690" w14:textId="77777777" w:rsidTr="00030B6C">
        <w:trPr>
          <w:cantSplit/>
          <w:trHeight w:val="551"/>
        </w:trPr>
        <w:tc>
          <w:tcPr>
            <w:tcW w:w="879" w:type="dxa"/>
            <w:vAlign w:val="center"/>
          </w:tcPr>
          <w:p w14:paraId="78C0504A"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lastRenderedPageBreak/>
              <w:t>BG.3</w:t>
            </w:r>
          </w:p>
        </w:tc>
        <w:tc>
          <w:tcPr>
            <w:tcW w:w="4678" w:type="dxa"/>
            <w:vAlign w:val="center"/>
          </w:tcPr>
          <w:p w14:paraId="04D52657"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Acil durumlar</w:t>
            </w:r>
            <w:r w:rsidRPr="00B22217">
              <w:rPr>
                <w:rFonts w:ascii="Times New Roman" w:hAnsi="Times New Roman" w:hint="eastAsia"/>
                <w:sz w:val="22"/>
                <w:szCs w:val="22"/>
              </w:rPr>
              <w:t>ı</w:t>
            </w:r>
            <w:r w:rsidRPr="00B22217">
              <w:rPr>
                <w:rFonts w:ascii="Times New Roman" w:hAnsi="Times New Roman"/>
                <w:sz w:val="22"/>
                <w:szCs w:val="22"/>
              </w:rPr>
              <w:t>n neler oldu</w:t>
            </w:r>
            <w:r w:rsidRPr="00B22217">
              <w:rPr>
                <w:rFonts w:ascii="Times New Roman" w:hAnsi="Times New Roman" w:hint="eastAsia"/>
                <w:sz w:val="22"/>
                <w:szCs w:val="22"/>
              </w:rPr>
              <w:t>ğ</w:t>
            </w:r>
            <w:r w:rsidRPr="00B22217">
              <w:rPr>
                <w:rFonts w:ascii="Times New Roman" w:hAnsi="Times New Roman"/>
                <w:sz w:val="22"/>
                <w:szCs w:val="22"/>
              </w:rPr>
              <w:t>unu s</w:t>
            </w:r>
            <w:r w:rsidRPr="00B22217">
              <w:rPr>
                <w:rFonts w:ascii="Times New Roman" w:hAnsi="Times New Roman" w:hint="eastAsia"/>
                <w:sz w:val="22"/>
                <w:szCs w:val="22"/>
              </w:rPr>
              <w:t>ı</w:t>
            </w:r>
            <w:r w:rsidRPr="00B22217">
              <w:rPr>
                <w:rFonts w:ascii="Times New Roman" w:hAnsi="Times New Roman"/>
                <w:sz w:val="22"/>
                <w:szCs w:val="22"/>
              </w:rPr>
              <w:t xml:space="preserve">ralar. </w:t>
            </w:r>
          </w:p>
        </w:tc>
        <w:tc>
          <w:tcPr>
            <w:tcW w:w="992" w:type="dxa"/>
            <w:shd w:val="clear" w:color="auto" w:fill="auto"/>
            <w:vAlign w:val="center"/>
          </w:tcPr>
          <w:p w14:paraId="002C8A09" w14:textId="77777777" w:rsidR="00134D0B" w:rsidRPr="000A4DC3" w:rsidRDefault="00D97EC3"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A.3.1-2</w:t>
            </w:r>
          </w:p>
        </w:tc>
        <w:tc>
          <w:tcPr>
            <w:tcW w:w="1276" w:type="dxa"/>
            <w:vAlign w:val="center"/>
          </w:tcPr>
          <w:p w14:paraId="47B8381C"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1.2</w:t>
            </w:r>
          </w:p>
        </w:tc>
        <w:tc>
          <w:tcPr>
            <w:tcW w:w="1559" w:type="dxa"/>
            <w:vAlign w:val="center"/>
          </w:tcPr>
          <w:p w14:paraId="014D76E6"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3E6F9FF9" w14:textId="77777777" w:rsidTr="00030B6C">
        <w:trPr>
          <w:cantSplit/>
          <w:trHeight w:val="551"/>
        </w:trPr>
        <w:tc>
          <w:tcPr>
            <w:tcW w:w="879" w:type="dxa"/>
            <w:vAlign w:val="center"/>
          </w:tcPr>
          <w:p w14:paraId="3B236DD9"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BG.4</w:t>
            </w:r>
          </w:p>
        </w:tc>
        <w:tc>
          <w:tcPr>
            <w:tcW w:w="4678" w:type="dxa"/>
            <w:vAlign w:val="center"/>
          </w:tcPr>
          <w:p w14:paraId="5939F143"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Acil durumlarda ne yapmas</w:t>
            </w:r>
            <w:r w:rsidRPr="00B22217">
              <w:rPr>
                <w:rFonts w:ascii="Times New Roman" w:hAnsi="Times New Roman" w:hint="eastAsia"/>
                <w:sz w:val="22"/>
                <w:szCs w:val="22"/>
              </w:rPr>
              <w:t>ı</w:t>
            </w:r>
            <w:r w:rsidRPr="00B22217">
              <w:rPr>
                <w:rFonts w:ascii="Times New Roman" w:hAnsi="Times New Roman"/>
                <w:sz w:val="22"/>
                <w:szCs w:val="22"/>
              </w:rPr>
              <w:t xml:space="preserve"> gerekti</w:t>
            </w:r>
            <w:r w:rsidRPr="00B22217">
              <w:rPr>
                <w:rFonts w:ascii="Times New Roman" w:hAnsi="Times New Roman" w:hint="eastAsia"/>
                <w:sz w:val="22"/>
                <w:szCs w:val="22"/>
              </w:rPr>
              <w:t>ğ</w:t>
            </w:r>
            <w:r w:rsidRPr="00B22217">
              <w:rPr>
                <w:rFonts w:ascii="Times New Roman" w:hAnsi="Times New Roman"/>
                <w:sz w:val="22"/>
                <w:szCs w:val="22"/>
              </w:rPr>
              <w:t>ini tan</w:t>
            </w:r>
            <w:r w:rsidRPr="00B22217">
              <w:rPr>
                <w:rFonts w:ascii="Times New Roman" w:hAnsi="Times New Roman" w:hint="eastAsia"/>
                <w:sz w:val="22"/>
                <w:szCs w:val="22"/>
              </w:rPr>
              <w:t>ı</w:t>
            </w:r>
            <w:r w:rsidRPr="00B22217">
              <w:rPr>
                <w:rFonts w:ascii="Times New Roman" w:hAnsi="Times New Roman"/>
                <w:sz w:val="22"/>
                <w:szCs w:val="22"/>
              </w:rPr>
              <w:t xml:space="preserve">mlar. </w:t>
            </w:r>
          </w:p>
        </w:tc>
        <w:tc>
          <w:tcPr>
            <w:tcW w:w="992" w:type="dxa"/>
            <w:shd w:val="clear" w:color="auto" w:fill="auto"/>
            <w:vAlign w:val="center"/>
          </w:tcPr>
          <w:p w14:paraId="1EE98E2E" w14:textId="77777777" w:rsidR="00134D0B" w:rsidRPr="00B22217"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A.3.1-2</w:t>
            </w:r>
          </w:p>
        </w:tc>
        <w:tc>
          <w:tcPr>
            <w:tcW w:w="1276" w:type="dxa"/>
            <w:vAlign w:val="center"/>
          </w:tcPr>
          <w:p w14:paraId="01003156"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1.2</w:t>
            </w:r>
          </w:p>
        </w:tc>
        <w:tc>
          <w:tcPr>
            <w:tcW w:w="1559" w:type="dxa"/>
            <w:vAlign w:val="center"/>
          </w:tcPr>
          <w:p w14:paraId="7F7173AD"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583EF082" w14:textId="77777777" w:rsidTr="00030B6C">
        <w:trPr>
          <w:cantSplit/>
          <w:trHeight w:val="551"/>
        </w:trPr>
        <w:tc>
          <w:tcPr>
            <w:tcW w:w="879" w:type="dxa"/>
            <w:vAlign w:val="center"/>
          </w:tcPr>
          <w:p w14:paraId="5B58D6AB"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BG.5</w:t>
            </w:r>
          </w:p>
        </w:tc>
        <w:tc>
          <w:tcPr>
            <w:tcW w:w="4678" w:type="dxa"/>
            <w:vAlign w:val="center"/>
          </w:tcPr>
          <w:p w14:paraId="7A303556"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 xml:space="preserve"> ekipmanlar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listeler.</w:t>
            </w:r>
          </w:p>
        </w:tc>
        <w:tc>
          <w:tcPr>
            <w:tcW w:w="992" w:type="dxa"/>
            <w:vAlign w:val="center"/>
          </w:tcPr>
          <w:p w14:paraId="267B0E91"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B.3.1-6</w:t>
            </w:r>
          </w:p>
        </w:tc>
        <w:tc>
          <w:tcPr>
            <w:tcW w:w="1276" w:type="dxa"/>
            <w:vAlign w:val="center"/>
          </w:tcPr>
          <w:p w14:paraId="59EAA0EC"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1.3</w:t>
            </w:r>
          </w:p>
        </w:tc>
        <w:tc>
          <w:tcPr>
            <w:tcW w:w="1559" w:type="dxa"/>
            <w:vAlign w:val="center"/>
          </w:tcPr>
          <w:p w14:paraId="192C6C2E"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2F28F980" w14:textId="77777777" w:rsidTr="00030B6C">
        <w:trPr>
          <w:cantSplit/>
          <w:trHeight w:val="551"/>
        </w:trPr>
        <w:tc>
          <w:tcPr>
            <w:tcW w:w="879" w:type="dxa"/>
            <w:vAlign w:val="center"/>
          </w:tcPr>
          <w:p w14:paraId="019D963A"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BG.6</w:t>
            </w:r>
          </w:p>
        </w:tc>
        <w:tc>
          <w:tcPr>
            <w:tcW w:w="4678" w:type="dxa"/>
            <w:vAlign w:val="center"/>
          </w:tcPr>
          <w:p w14:paraId="1598F13C"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 xml:space="preserve"> ekipmanlar</w:t>
            </w:r>
            <w:r w:rsidRPr="00B22217">
              <w:rPr>
                <w:rFonts w:ascii="Times New Roman" w:hAnsi="Times New Roman" w:hint="eastAsia"/>
                <w:sz w:val="22"/>
                <w:szCs w:val="22"/>
              </w:rPr>
              <w:t>ı</w:t>
            </w:r>
            <w:r w:rsidRPr="00B22217">
              <w:rPr>
                <w:rFonts w:ascii="Times New Roman" w:hAnsi="Times New Roman"/>
                <w:sz w:val="22"/>
                <w:szCs w:val="22"/>
              </w:rPr>
              <w:t xml:space="preserve"> ile çal</w:t>
            </w:r>
            <w:r w:rsidRPr="00B22217">
              <w:rPr>
                <w:rFonts w:ascii="Times New Roman" w:hAnsi="Times New Roman" w:hint="eastAsia"/>
                <w:sz w:val="22"/>
                <w:szCs w:val="22"/>
              </w:rPr>
              <w:t>ışı</w:t>
            </w:r>
            <w:r w:rsidRPr="00B22217">
              <w:rPr>
                <w:rFonts w:ascii="Times New Roman" w:hAnsi="Times New Roman"/>
                <w:sz w:val="22"/>
                <w:szCs w:val="22"/>
              </w:rPr>
              <w:t>rken uymas</w:t>
            </w:r>
            <w:r w:rsidRPr="00B22217">
              <w:rPr>
                <w:rFonts w:ascii="Times New Roman" w:hAnsi="Times New Roman" w:hint="eastAsia"/>
                <w:sz w:val="22"/>
                <w:szCs w:val="22"/>
              </w:rPr>
              <w:t>ı</w:t>
            </w:r>
            <w:r w:rsidRPr="00B22217">
              <w:rPr>
                <w:rFonts w:ascii="Times New Roman" w:hAnsi="Times New Roman"/>
                <w:sz w:val="22"/>
                <w:szCs w:val="22"/>
              </w:rPr>
              <w:t xml:space="preserve"> gereken sa</w:t>
            </w:r>
            <w:r w:rsidRPr="00B22217">
              <w:rPr>
                <w:rFonts w:ascii="Times New Roman" w:hAnsi="Times New Roman" w:hint="eastAsia"/>
                <w:sz w:val="22"/>
                <w:szCs w:val="22"/>
              </w:rPr>
              <w:t>ğ</w:t>
            </w:r>
            <w:r w:rsidRPr="00B22217">
              <w:rPr>
                <w:rFonts w:ascii="Times New Roman" w:hAnsi="Times New Roman"/>
                <w:sz w:val="22"/>
                <w:szCs w:val="22"/>
              </w:rPr>
              <w:t>l</w:t>
            </w:r>
            <w:r w:rsidRPr="00B22217">
              <w:rPr>
                <w:rFonts w:ascii="Times New Roman" w:hAnsi="Times New Roman" w:hint="eastAsia"/>
                <w:sz w:val="22"/>
                <w:szCs w:val="22"/>
              </w:rPr>
              <w:t>ı</w:t>
            </w:r>
            <w:r w:rsidRPr="00B22217">
              <w:rPr>
                <w:rFonts w:ascii="Times New Roman" w:hAnsi="Times New Roman"/>
                <w:sz w:val="22"/>
                <w:szCs w:val="22"/>
              </w:rPr>
              <w:t>k ve güvenlik talimatlar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s</w:t>
            </w:r>
            <w:r w:rsidRPr="00B22217">
              <w:rPr>
                <w:rFonts w:ascii="Times New Roman" w:hAnsi="Times New Roman" w:hint="eastAsia"/>
                <w:sz w:val="22"/>
                <w:szCs w:val="22"/>
              </w:rPr>
              <w:t>ı</w:t>
            </w:r>
            <w:r w:rsidRPr="00B22217">
              <w:rPr>
                <w:rFonts w:ascii="Times New Roman" w:hAnsi="Times New Roman"/>
                <w:sz w:val="22"/>
                <w:szCs w:val="22"/>
              </w:rPr>
              <w:t>ralar.</w:t>
            </w:r>
          </w:p>
        </w:tc>
        <w:tc>
          <w:tcPr>
            <w:tcW w:w="992" w:type="dxa"/>
            <w:vAlign w:val="center"/>
          </w:tcPr>
          <w:p w14:paraId="276B4D30"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B.3.1-6</w:t>
            </w:r>
          </w:p>
        </w:tc>
        <w:tc>
          <w:tcPr>
            <w:tcW w:w="1276" w:type="dxa"/>
            <w:vAlign w:val="center"/>
          </w:tcPr>
          <w:p w14:paraId="5A7CE6DE"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1.3</w:t>
            </w:r>
          </w:p>
        </w:tc>
        <w:tc>
          <w:tcPr>
            <w:tcW w:w="1559" w:type="dxa"/>
            <w:vAlign w:val="center"/>
          </w:tcPr>
          <w:p w14:paraId="04B1AC3B"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4FFCA95A" w14:textId="77777777" w:rsidTr="00030B6C">
        <w:trPr>
          <w:cantSplit/>
          <w:trHeight w:val="551"/>
        </w:trPr>
        <w:tc>
          <w:tcPr>
            <w:tcW w:w="879" w:type="dxa"/>
            <w:vAlign w:val="center"/>
          </w:tcPr>
          <w:p w14:paraId="51F86177"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BG.7</w:t>
            </w:r>
          </w:p>
        </w:tc>
        <w:tc>
          <w:tcPr>
            <w:tcW w:w="4678" w:type="dxa"/>
            <w:vAlign w:val="center"/>
          </w:tcPr>
          <w:p w14:paraId="40BFF463"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Çal</w:t>
            </w:r>
            <w:r w:rsidRPr="00B22217">
              <w:rPr>
                <w:rFonts w:ascii="Times New Roman" w:hAnsi="Times New Roman" w:hint="eastAsia"/>
                <w:sz w:val="22"/>
                <w:szCs w:val="22"/>
              </w:rPr>
              <w:t>ış</w:t>
            </w:r>
            <w:r w:rsidRPr="00B22217">
              <w:rPr>
                <w:rFonts w:ascii="Times New Roman" w:hAnsi="Times New Roman"/>
                <w:sz w:val="22"/>
                <w:szCs w:val="22"/>
              </w:rPr>
              <w:t>ma ortam</w:t>
            </w:r>
            <w:r w:rsidRPr="00B22217">
              <w:rPr>
                <w:rFonts w:ascii="Times New Roman" w:hAnsi="Times New Roman" w:hint="eastAsia"/>
                <w:sz w:val="22"/>
                <w:szCs w:val="22"/>
              </w:rPr>
              <w:t>ı</w:t>
            </w:r>
            <w:r w:rsidRPr="00B22217">
              <w:rPr>
                <w:rFonts w:ascii="Times New Roman" w:hAnsi="Times New Roman"/>
                <w:sz w:val="22"/>
                <w:szCs w:val="22"/>
              </w:rPr>
              <w:t>ndaki riskleri s</w:t>
            </w:r>
            <w:r w:rsidRPr="00B22217">
              <w:rPr>
                <w:rFonts w:ascii="Times New Roman" w:hAnsi="Times New Roman" w:hint="eastAsia"/>
                <w:sz w:val="22"/>
                <w:szCs w:val="22"/>
              </w:rPr>
              <w:t>ı</w:t>
            </w:r>
            <w:r w:rsidRPr="00B22217">
              <w:rPr>
                <w:rFonts w:ascii="Times New Roman" w:hAnsi="Times New Roman"/>
                <w:sz w:val="22"/>
                <w:szCs w:val="22"/>
              </w:rPr>
              <w:t xml:space="preserve">ralar. </w:t>
            </w:r>
          </w:p>
        </w:tc>
        <w:tc>
          <w:tcPr>
            <w:tcW w:w="992" w:type="dxa"/>
            <w:vAlign w:val="center"/>
          </w:tcPr>
          <w:p w14:paraId="1F0F51DC"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A.2.1</w:t>
            </w:r>
          </w:p>
        </w:tc>
        <w:tc>
          <w:tcPr>
            <w:tcW w:w="1276" w:type="dxa"/>
            <w:vAlign w:val="center"/>
          </w:tcPr>
          <w:p w14:paraId="29C41ADF"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1.4</w:t>
            </w:r>
          </w:p>
        </w:tc>
        <w:tc>
          <w:tcPr>
            <w:tcW w:w="1559" w:type="dxa"/>
            <w:vAlign w:val="center"/>
          </w:tcPr>
          <w:p w14:paraId="6347AE75"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2F922A2C" w14:textId="77777777" w:rsidTr="00030B6C">
        <w:trPr>
          <w:cantSplit/>
          <w:trHeight w:val="551"/>
        </w:trPr>
        <w:tc>
          <w:tcPr>
            <w:tcW w:w="879" w:type="dxa"/>
            <w:vAlign w:val="center"/>
          </w:tcPr>
          <w:p w14:paraId="2AF9BC49"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BG.8</w:t>
            </w:r>
          </w:p>
        </w:tc>
        <w:tc>
          <w:tcPr>
            <w:tcW w:w="4678" w:type="dxa"/>
            <w:vAlign w:val="center"/>
          </w:tcPr>
          <w:p w14:paraId="49B90726"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Çal</w:t>
            </w:r>
            <w:r w:rsidRPr="00B22217">
              <w:rPr>
                <w:rFonts w:ascii="Times New Roman" w:hAnsi="Times New Roman" w:hint="eastAsia"/>
                <w:sz w:val="22"/>
                <w:szCs w:val="22"/>
              </w:rPr>
              <w:t>ış</w:t>
            </w:r>
            <w:r w:rsidRPr="00B22217">
              <w:rPr>
                <w:rFonts w:ascii="Times New Roman" w:hAnsi="Times New Roman"/>
                <w:sz w:val="22"/>
                <w:szCs w:val="22"/>
              </w:rPr>
              <w:t>ma ortam</w:t>
            </w:r>
            <w:r w:rsidRPr="00B22217">
              <w:rPr>
                <w:rFonts w:ascii="Times New Roman" w:hAnsi="Times New Roman" w:hint="eastAsia"/>
                <w:sz w:val="22"/>
                <w:szCs w:val="22"/>
              </w:rPr>
              <w:t>ı</w:t>
            </w:r>
            <w:r w:rsidRPr="00B22217">
              <w:rPr>
                <w:rFonts w:ascii="Times New Roman" w:hAnsi="Times New Roman"/>
                <w:sz w:val="22"/>
                <w:szCs w:val="22"/>
              </w:rPr>
              <w:t>ndaki risklere kar</w:t>
            </w:r>
            <w:r w:rsidRPr="00B22217">
              <w:rPr>
                <w:rFonts w:ascii="Times New Roman" w:hAnsi="Times New Roman" w:hint="eastAsia"/>
                <w:sz w:val="22"/>
                <w:szCs w:val="22"/>
              </w:rPr>
              <w:t>şı</w:t>
            </w:r>
            <w:r w:rsidRPr="00B22217">
              <w:rPr>
                <w:rFonts w:ascii="Times New Roman" w:hAnsi="Times New Roman"/>
                <w:sz w:val="22"/>
                <w:szCs w:val="22"/>
              </w:rPr>
              <w:t xml:space="preserve"> almas</w:t>
            </w:r>
            <w:r w:rsidRPr="00B22217">
              <w:rPr>
                <w:rFonts w:ascii="Times New Roman" w:hAnsi="Times New Roman" w:hint="eastAsia"/>
                <w:sz w:val="22"/>
                <w:szCs w:val="22"/>
              </w:rPr>
              <w:t>ı</w:t>
            </w:r>
            <w:r w:rsidRPr="00B22217">
              <w:rPr>
                <w:rFonts w:ascii="Times New Roman" w:hAnsi="Times New Roman"/>
                <w:sz w:val="22"/>
                <w:szCs w:val="22"/>
              </w:rPr>
              <w:t xml:space="preserve"> gereken güvenlik tedbirlerini aç</w:t>
            </w:r>
            <w:r w:rsidRPr="00B22217">
              <w:rPr>
                <w:rFonts w:ascii="Times New Roman" w:hAnsi="Times New Roman" w:hint="eastAsia"/>
                <w:sz w:val="22"/>
                <w:szCs w:val="22"/>
              </w:rPr>
              <w:t>ı</w:t>
            </w:r>
            <w:r w:rsidRPr="00B22217">
              <w:rPr>
                <w:rFonts w:ascii="Times New Roman" w:hAnsi="Times New Roman"/>
                <w:sz w:val="22"/>
                <w:szCs w:val="22"/>
              </w:rPr>
              <w:t xml:space="preserve">klar. </w:t>
            </w:r>
          </w:p>
        </w:tc>
        <w:tc>
          <w:tcPr>
            <w:tcW w:w="992" w:type="dxa"/>
            <w:vAlign w:val="center"/>
          </w:tcPr>
          <w:p w14:paraId="5A541358" w14:textId="77777777" w:rsidR="00134D0B" w:rsidRPr="00B22217" w:rsidRDefault="00D97EC3" w:rsidP="00B22217">
            <w:pPr>
              <w:pStyle w:val="Default"/>
              <w:spacing w:line="276" w:lineRule="auto"/>
              <w:jc w:val="center"/>
              <w:rPr>
                <w:rFonts w:ascii="Times New Roman" w:hAnsi="Times New Roman"/>
                <w:sz w:val="22"/>
                <w:szCs w:val="22"/>
              </w:rPr>
            </w:pPr>
            <w:r w:rsidRPr="000A4DC3">
              <w:rPr>
                <w:rFonts w:ascii="Times New Roman" w:hAnsi="Times New Roman"/>
                <w:sz w:val="22"/>
                <w:szCs w:val="22"/>
              </w:rPr>
              <w:t xml:space="preserve">A.2.1-2 </w:t>
            </w:r>
          </w:p>
          <w:p w14:paraId="66770F4D" w14:textId="77777777" w:rsidR="00134D0B" w:rsidRPr="00B22217" w:rsidRDefault="00D97EC3" w:rsidP="00B22217">
            <w:pPr>
              <w:pStyle w:val="Default"/>
              <w:spacing w:line="276" w:lineRule="auto"/>
              <w:jc w:val="center"/>
              <w:rPr>
                <w:rFonts w:ascii="Times New Roman" w:hAnsi="Times New Roman"/>
                <w:sz w:val="22"/>
                <w:szCs w:val="22"/>
              </w:rPr>
            </w:pPr>
            <w:r w:rsidRPr="000A4DC3">
              <w:rPr>
                <w:rFonts w:ascii="Times New Roman" w:hAnsi="Times New Roman"/>
                <w:sz w:val="22"/>
                <w:szCs w:val="22"/>
              </w:rPr>
              <w:t>A.3.1</w:t>
            </w:r>
          </w:p>
        </w:tc>
        <w:tc>
          <w:tcPr>
            <w:tcW w:w="1276" w:type="dxa"/>
            <w:vAlign w:val="center"/>
          </w:tcPr>
          <w:p w14:paraId="0092F23D"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1.4</w:t>
            </w:r>
          </w:p>
        </w:tc>
        <w:tc>
          <w:tcPr>
            <w:tcW w:w="1559" w:type="dxa"/>
            <w:vAlign w:val="center"/>
          </w:tcPr>
          <w:p w14:paraId="2063CBE7"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14F1D070" w14:textId="77777777" w:rsidTr="00030B6C">
        <w:trPr>
          <w:cantSplit/>
          <w:trHeight w:val="551"/>
        </w:trPr>
        <w:tc>
          <w:tcPr>
            <w:tcW w:w="879" w:type="dxa"/>
            <w:vAlign w:val="center"/>
          </w:tcPr>
          <w:p w14:paraId="1568A361"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BG.9</w:t>
            </w:r>
          </w:p>
        </w:tc>
        <w:tc>
          <w:tcPr>
            <w:tcW w:w="4678" w:type="dxa"/>
            <w:vAlign w:val="center"/>
          </w:tcPr>
          <w:p w14:paraId="6A5083B5"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Ki</w:t>
            </w:r>
            <w:r w:rsidRPr="00B22217">
              <w:rPr>
                <w:rFonts w:ascii="Times New Roman" w:hAnsi="Times New Roman" w:hint="eastAsia"/>
                <w:sz w:val="22"/>
                <w:szCs w:val="22"/>
              </w:rPr>
              <w:t>ş</w:t>
            </w:r>
            <w:r w:rsidRPr="00B22217">
              <w:rPr>
                <w:rFonts w:ascii="Times New Roman" w:hAnsi="Times New Roman"/>
                <w:sz w:val="22"/>
                <w:szCs w:val="22"/>
              </w:rPr>
              <w:t>isel bak</w:t>
            </w:r>
            <w:r w:rsidRPr="00B22217">
              <w:rPr>
                <w:rFonts w:ascii="Times New Roman" w:hAnsi="Times New Roman" w:hint="eastAsia"/>
                <w:sz w:val="22"/>
                <w:szCs w:val="22"/>
              </w:rPr>
              <w:t>ı</w:t>
            </w:r>
            <w:r w:rsidRPr="00B22217">
              <w:rPr>
                <w:rFonts w:ascii="Times New Roman" w:hAnsi="Times New Roman"/>
                <w:sz w:val="22"/>
                <w:szCs w:val="22"/>
              </w:rPr>
              <w:t>m</w:t>
            </w:r>
            <w:r w:rsidRPr="00B22217">
              <w:rPr>
                <w:rFonts w:ascii="Times New Roman" w:hAnsi="Times New Roman" w:hint="eastAsia"/>
                <w:sz w:val="22"/>
                <w:szCs w:val="22"/>
              </w:rPr>
              <w:t>ı</w:t>
            </w:r>
            <w:r w:rsidRPr="00B22217">
              <w:rPr>
                <w:rFonts w:ascii="Times New Roman" w:hAnsi="Times New Roman"/>
                <w:sz w:val="22"/>
                <w:szCs w:val="22"/>
              </w:rPr>
              <w:t xml:space="preserve">n </w:t>
            </w:r>
            <w:r w:rsidRPr="00B22217">
              <w:rPr>
                <w:rFonts w:ascii="Times New Roman" w:hAnsi="Times New Roman" w:hint="eastAsia"/>
                <w:sz w:val="22"/>
                <w:szCs w:val="22"/>
              </w:rPr>
              <w:t>ö</w:t>
            </w:r>
            <w:r w:rsidRPr="00B22217">
              <w:rPr>
                <w:rFonts w:ascii="Times New Roman" w:hAnsi="Times New Roman"/>
                <w:sz w:val="22"/>
                <w:szCs w:val="22"/>
              </w:rPr>
              <w:t>nemini ifade eder.</w:t>
            </w:r>
          </w:p>
        </w:tc>
        <w:tc>
          <w:tcPr>
            <w:tcW w:w="992" w:type="dxa"/>
            <w:vAlign w:val="center"/>
          </w:tcPr>
          <w:p w14:paraId="2DD9B98B"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A.6.2</w:t>
            </w:r>
          </w:p>
        </w:tc>
        <w:tc>
          <w:tcPr>
            <w:tcW w:w="1276" w:type="dxa"/>
            <w:vAlign w:val="center"/>
          </w:tcPr>
          <w:p w14:paraId="14AFD22E"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2.1</w:t>
            </w:r>
          </w:p>
        </w:tc>
        <w:tc>
          <w:tcPr>
            <w:tcW w:w="1559" w:type="dxa"/>
            <w:vAlign w:val="center"/>
          </w:tcPr>
          <w:p w14:paraId="381EE988"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026DA4FB" w14:textId="77777777" w:rsidTr="00030B6C">
        <w:trPr>
          <w:cantSplit/>
          <w:trHeight w:val="551"/>
        </w:trPr>
        <w:tc>
          <w:tcPr>
            <w:tcW w:w="879" w:type="dxa"/>
            <w:vAlign w:val="center"/>
          </w:tcPr>
          <w:p w14:paraId="1BD61DD9"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BG.10</w:t>
            </w:r>
          </w:p>
        </w:tc>
        <w:tc>
          <w:tcPr>
            <w:tcW w:w="4678" w:type="dxa"/>
            <w:vAlign w:val="center"/>
          </w:tcPr>
          <w:p w14:paraId="0043DA6A"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Çal</w:t>
            </w:r>
            <w:r w:rsidRPr="00B22217">
              <w:rPr>
                <w:rFonts w:ascii="Times New Roman" w:hAnsi="Times New Roman" w:hint="eastAsia"/>
                <w:sz w:val="22"/>
                <w:szCs w:val="22"/>
              </w:rPr>
              <w:t>ış</w:t>
            </w:r>
            <w:r w:rsidRPr="00B22217">
              <w:rPr>
                <w:rFonts w:ascii="Times New Roman" w:hAnsi="Times New Roman"/>
                <w:sz w:val="22"/>
                <w:szCs w:val="22"/>
              </w:rPr>
              <w:t>ma ortam</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n gerektirdi</w:t>
            </w:r>
            <w:r w:rsidRPr="00B22217">
              <w:rPr>
                <w:rFonts w:ascii="Times New Roman" w:hAnsi="Times New Roman" w:hint="eastAsia"/>
                <w:sz w:val="22"/>
                <w:szCs w:val="22"/>
              </w:rPr>
              <w:t>ğ</w:t>
            </w:r>
            <w:r w:rsidRPr="00B22217">
              <w:rPr>
                <w:rFonts w:ascii="Times New Roman" w:hAnsi="Times New Roman"/>
                <w:sz w:val="22"/>
                <w:szCs w:val="22"/>
              </w:rPr>
              <w:t xml:space="preserve">i </w:t>
            </w:r>
            <w:r w:rsidRPr="00B22217">
              <w:rPr>
                <w:rFonts w:ascii="Times New Roman" w:hAnsi="Times New Roman" w:hint="eastAsia"/>
                <w:sz w:val="22"/>
                <w:szCs w:val="22"/>
              </w:rPr>
              <w:t>ş</w:t>
            </w:r>
            <w:r w:rsidRPr="00B22217">
              <w:rPr>
                <w:rFonts w:ascii="Times New Roman" w:hAnsi="Times New Roman"/>
                <w:sz w:val="22"/>
                <w:szCs w:val="22"/>
              </w:rPr>
              <w:t>ekilde yapmas</w:t>
            </w:r>
            <w:r w:rsidRPr="00B22217">
              <w:rPr>
                <w:rFonts w:ascii="Times New Roman" w:hAnsi="Times New Roman" w:hint="eastAsia"/>
                <w:sz w:val="22"/>
                <w:szCs w:val="22"/>
              </w:rPr>
              <w:t>ı</w:t>
            </w:r>
            <w:r w:rsidRPr="00B22217">
              <w:rPr>
                <w:rFonts w:ascii="Times New Roman" w:hAnsi="Times New Roman"/>
                <w:sz w:val="22"/>
                <w:szCs w:val="22"/>
              </w:rPr>
              <w:t xml:space="preserve"> gereken ki</w:t>
            </w:r>
            <w:r w:rsidRPr="00B22217">
              <w:rPr>
                <w:rFonts w:ascii="Times New Roman" w:hAnsi="Times New Roman" w:hint="eastAsia"/>
                <w:sz w:val="22"/>
                <w:szCs w:val="22"/>
              </w:rPr>
              <w:t>ş</w:t>
            </w:r>
            <w:r w:rsidRPr="00B22217">
              <w:rPr>
                <w:rFonts w:ascii="Times New Roman" w:hAnsi="Times New Roman"/>
                <w:sz w:val="22"/>
                <w:szCs w:val="22"/>
              </w:rPr>
              <w:t>isel bak</w:t>
            </w:r>
            <w:r w:rsidRPr="00B22217">
              <w:rPr>
                <w:rFonts w:ascii="Times New Roman" w:hAnsi="Times New Roman" w:hint="eastAsia"/>
                <w:sz w:val="22"/>
                <w:szCs w:val="22"/>
              </w:rPr>
              <w:t>ı</w:t>
            </w:r>
            <w:r w:rsidRPr="00B22217">
              <w:rPr>
                <w:rFonts w:ascii="Times New Roman" w:hAnsi="Times New Roman"/>
                <w:sz w:val="22"/>
                <w:szCs w:val="22"/>
              </w:rPr>
              <w:t>m ve temizli</w:t>
            </w:r>
            <w:r w:rsidRPr="00B22217">
              <w:rPr>
                <w:rFonts w:ascii="Times New Roman" w:hAnsi="Times New Roman" w:hint="eastAsia"/>
                <w:sz w:val="22"/>
                <w:szCs w:val="22"/>
              </w:rPr>
              <w:t>ğ</w:t>
            </w:r>
            <w:r w:rsidRPr="00B22217">
              <w:rPr>
                <w:rFonts w:ascii="Times New Roman" w:hAnsi="Times New Roman"/>
                <w:sz w:val="22"/>
                <w:szCs w:val="22"/>
              </w:rPr>
              <w:t>i ifade eder.</w:t>
            </w:r>
          </w:p>
        </w:tc>
        <w:tc>
          <w:tcPr>
            <w:tcW w:w="992" w:type="dxa"/>
            <w:vAlign w:val="center"/>
          </w:tcPr>
          <w:p w14:paraId="461EBA0C"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A.6.1-4</w:t>
            </w:r>
          </w:p>
        </w:tc>
        <w:tc>
          <w:tcPr>
            <w:tcW w:w="1276" w:type="dxa"/>
            <w:vAlign w:val="center"/>
          </w:tcPr>
          <w:p w14:paraId="23D43847"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2.1</w:t>
            </w:r>
          </w:p>
        </w:tc>
        <w:tc>
          <w:tcPr>
            <w:tcW w:w="1559" w:type="dxa"/>
            <w:vAlign w:val="center"/>
          </w:tcPr>
          <w:p w14:paraId="1F7FBC75"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75F77984" w14:textId="77777777" w:rsidTr="00030B6C">
        <w:trPr>
          <w:cantSplit/>
          <w:trHeight w:val="551"/>
        </w:trPr>
        <w:tc>
          <w:tcPr>
            <w:tcW w:w="879" w:type="dxa"/>
            <w:vAlign w:val="center"/>
          </w:tcPr>
          <w:p w14:paraId="435EE7CE"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BG.11</w:t>
            </w:r>
          </w:p>
        </w:tc>
        <w:tc>
          <w:tcPr>
            <w:tcW w:w="4678" w:type="dxa"/>
            <w:vAlign w:val="center"/>
          </w:tcPr>
          <w:p w14:paraId="2AEFB3A3"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i ile ilgili dikkat etmesi gereken hijyen kurallar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s</w:t>
            </w:r>
            <w:r w:rsidRPr="00B22217">
              <w:rPr>
                <w:rFonts w:ascii="Times New Roman" w:hAnsi="Times New Roman" w:hint="eastAsia"/>
                <w:sz w:val="22"/>
                <w:szCs w:val="22"/>
              </w:rPr>
              <w:t>ı</w:t>
            </w:r>
            <w:r w:rsidRPr="00B22217">
              <w:rPr>
                <w:rFonts w:ascii="Times New Roman" w:hAnsi="Times New Roman"/>
                <w:sz w:val="22"/>
                <w:szCs w:val="22"/>
              </w:rPr>
              <w:t xml:space="preserve">ralar. </w:t>
            </w:r>
          </w:p>
        </w:tc>
        <w:tc>
          <w:tcPr>
            <w:tcW w:w="992" w:type="dxa"/>
            <w:vAlign w:val="center"/>
          </w:tcPr>
          <w:p w14:paraId="48CB50FA"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A.6.1</w:t>
            </w:r>
          </w:p>
          <w:p w14:paraId="3AEE5BB7"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A.6.3-4</w:t>
            </w:r>
          </w:p>
        </w:tc>
        <w:tc>
          <w:tcPr>
            <w:tcW w:w="1276" w:type="dxa"/>
            <w:vAlign w:val="center"/>
          </w:tcPr>
          <w:p w14:paraId="65414D9A"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2.2</w:t>
            </w:r>
          </w:p>
        </w:tc>
        <w:tc>
          <w:tcPr>
            <w:tcW w:w="1559" w:type="dxa"/>
            <w:vAlign w:val="center"/>
          </w:tcPr>
          <w:p w14:paraId="154AE9C9"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2EAAABBB" w14:textId="77777777" w:rsidTr="00030B6C">
        <w:trPr>
          <w:cantSplit/>
          <w:trHeight w:val="551"/>
        </w:trPr>
        <w:tc>
          <w:tcPr>
            <w:tcW w:w="879" w:type="dxa"/>
            <w:vAlign w:val="center"/>
          </w:tcPr>
          <w:p w14:paraId="31FDB151"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BG.12</w:t>
            </w:r>
          </w:p>
        </w:tc>
        <w:tc>
          <w:tcPr>
            <w:tcW w:w="4678" w:type="dxa"/>
            <w:vAlign w:val="center"/>
          </w:tcPr>
          <w:p w14:paraId="6C884DB6"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i ile ilgili hijyen kurallar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n önemini aç</w:t>
            </w:r>
            <w:r w:rsidRPr="00B22217">
              <w:rPr>
                <w:rFonts w:ascii="Times New Roman" w:hAnsi="Times New Roman" w:hint="eastAsia"/>
                <w:sz w:val="22"/>
                <w:szCs w:val="22"/>
              </w:rPr>
              <w:t>ı</w:t>
            </w:r>
            <w:r w:rsidRPr="00B22217">
              <w:rPr>
                <w:rFonts w:ascii="Times New Roman" w:hAnsi="Times New Roman"/>
                <w:sz w:val="22"/>
                <w:szCs w:val="22"/>
              </w:rPr>
              <w:t xml:space="preserve">klar. </w:t>
            </w:r>
          </w:p>
        </w:tc>
        <w:tc>
          <w:tcPr>
            <w:tcW w:w="992" w:type="dxa"/>
            <w:vAlign w:val="center"/>
          </w:tcPr>
          <w:p w14:paraId="441A1E6D"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A.6.1</w:t>
            </w:r>
          </w:p>
          <w:p w14:paraId="390E173C"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A.6.3-4</w:t>
            </w:r>
          </w:p>
        </w:tc>
        <w:tc>
          <w:tcPr>
            <w:tcW w:w="1276" w:type="dxa"/>
            <w:vAlign w:val="center"/>
          </w:tcPr>
          <w:p w14:paraId="6C9E3841"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2.2</w:t>
            </w:r>
          </w:p>
        </w:tc>
        <w:tc>
          <w:tcPr>
            <w:tcW w:w="1559" w:type="dxa"/>
            <w:vAlign w:val="center"/>
          </w:tcPr>
          <w:p w14:paraId="0CE0FF31"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2E3937EE" w14:textId="77777777" w:rsidTr="00030B6C">
        <w:trPr>
          <w:cantSplit/>
          <w:trHeight w:val="551"/>
        </w:trPr>
        <w:tc>
          <w:tcPr>
            <w:tcW w:w="879" w:type="dxa"/>
            <w:vAlign w:val="center"/>
          </w:tcPr>
          <w:p w14:paraId="648AEFDC"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BG.13</w:t>
            </w:r>
          </w:p>
        </w:tc>
        <w:tc>
          <w:tcPr>
            <w:tcW w:w="4678" w:type="dxa"/>
            <w:vAlign w:val="center"/>
          </w:tcPr>
          <w:p w14:paraId="4120BD56"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inin gerektirdi</w:t>
            </w:r>
            <w:r w:rsidRPr="00B22217">
              <w:rPr>
                <w:rFonts w:ascii="Times New Roman" w:hAnsi="Times New Roman" w:hint="eastAsia"/>
                <w:sz w:val="22"/>
                <w:szCs w:val="22"/>
              </w:rPr>
              <w:t>ğ</w:t>
            </w:r>
            <w:r w:rsidRPr="00B22217">
              <w:rPr>
                <w:rFonts w:ascii="Times New Roman" w:hAnsi="Times New Roman"/>
                <w:sz w:val="22"/>
                <w:szCs w:val="22"/>
              </w:rPr>
              <w:t>i çal</w:t>
            </w:r>
            <w:r w:rsidRPr="00B22217">
              <w:rPr>
                <w:rFonts w:ascii="Times New Roman" w:hAnsi="Times New Roman" w:hint="eastAsia"/>
                <w:sz w:val="22"/>
                <w:szCs w:val="22"/>
              </w:rPr>
              <w:t>ış</w:t>
            </w:r>
            <w:r w:rsidRPr="00B22217">
              <w:rPr>
                <w:rFonts w:ascii="Times New Roman" w:hAnsi="Times New Roman"/>
                <w:sz w:val="22"/>
                <w:szCs w:val="22"/>
              </w:rPr>
              <w:t>ma hayat</w:t>
            </w:r>
            <w:r w:rsidRPr="00B22217">
              <w:rPr>
                <w:rFonts w:ascii="Times New Roman" w:hAnsi="Times New Roman" w:hint="eastAsia"/>
                <w:sz w:val="22"/>
                <w:szCs w:val="22"/>
              </w:rPr>
              <w:t>ı</w:t>
            </w:r>
            <w:r w:rsidRPr="00B22217">
              <w:rPr>
                <w:rFonts w:ascii="Times New Roman" w:hAnsi="Times New Roman"/>
                <w:sz w:val="22"/>
                <w:szCs w:val="22"/>
              </w:rPr>
              <w:t>na ait temel kurallar</w:t>
            </w:r>
            <w:r w:rsidRPr="00B22217">
              <w:rPr>
                <w:rFonts w:ascii="Times New Roman" w:hAnsi="Times New Roman" w:hint="eastAsia"/>
                <w:sz w:val="22"/>
                <w:szCs w:val="22"/>
              </w:rPr>
              <w:t>ı</w:t>
            </w:r>
            <w:r w:rsidRPr="00B22217">
              <w:rPr>
                <w:rFonts w:ascii="Times New Roman" w:hAnsi="Times New Roman"/>
                <w:sz w:val="22"/>
                <w:szCs w:val="22"/>
              </w:rPr>
              <w:t xml:space="preserve"> ifade eder. </w:t>
            </w:r>
          </w:p>
        </w:tc>
        <w:tc>
          <w:tcPr>
            <w:tcW w:w="992" w:type="dxa"/>
            <w:vAlign w:val="center"/>
          </w:tcPr>
          <w:p w14:paraId="200C7418"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A.5.3-4</w:t>
            </w:r>
          </w:p>
        </w:tc>
        <w:tc>
          <w:tcPr>
            <w:tcW w:w="1276" w:type="dxa"/>
            <w:vAlign w:val="center"/>
          </w:tcPr>
          <w:p w14:paraId="18CE8D1F"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3.1</w:t>
            </w:r>
          </w:p>
        </w:tc>
        <w:tc>
          <w:tcPr>
            <w:tcW w:w="1559" w:type="dxa"/>
            <w:vAlign w:val="center"/>
          </w:tcPr>
          <w:p w14:paraId="47088DEA"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08991C9A" w14:textId="77777777" w:rsidTr="00030B6C">
        <w:trPr>
          <w:cantSplit/>
          <w:trHeight w:val="551"/>
        </w:trPr>
        <w:tc>
          <w:tcPr>
            <w:tcW w:w="879" w:type="dxa"/>
            <w:vAlign w:val="center"/>
          </w:tcPr>
          <w:p w14:paraId="64236AD8"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BG.14</w:t>
            </w:r>
          </w:p>
        </w:tc>
        <w:tc>
          <w:tcPr>
            <w:tcW w:w="4678" w:type="dxa"/>
            <w:vAlign w:val="center"/>
          </w:tcPr>
          <w:p w14:paraId="3DC6C1F3"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Ast ve üst pozisyondaki personele yönelik görevleri aç</w:t>
            </w:r>
            <w:r w:rsidRPr="00B22217">
              <w:rPr>
                <w:rFonts w:ascii="Times New Roman" w:hAnsi="Times New Roman" w:hint="eastAsia"/>
                <w:sz w:val="22"/>
                <w:szCs w:val="22"/>
              </w:rPr>
              <w:t>ı</w:t>
            </w:r>
            <w:r w:rsidRPr="00B22217">
              <w:rPr>
                <w:rFonts w:ascii="Times New Roman" w:hAnsi="Times New Roman"/>
                <w:sz w:val="22"/>
                <w:szCs w:val="22"/>
              </w:rPr>
              <w:t xml:space="preserve">klar. </w:t>
            </w:r>
          </w:p>
        </w:tc>
        <w:tc>
          <w:tcPr>
            <w:tcW w:w="992" w:type="dxa"/>
            <w:vAlign w:val="center"/>
          </w:tcPr>
          <w:p w14:paraId="0D0B6D2F"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A.2.2</w:t>
            </w:r>
          </w:p>
          <w:p w14:paraId="0A6858C1"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B.1.2</w:t>
            </w:r>
          </w:p>
        </w:tc>
        <w:tc>
          <w:tcPr>
            <w:tcW w:w="1276" w:type="dxa"/>
            <w:vAlign w:val="center"/>
          </w:tcPr>
          <w:p w14:paraId="60218BD3"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3.1</w:t>
            </w:r>
          </w:p>
        </w:tc>
        <w:tc>
          <w:tcPr>
            <w:tcW w:w="1559" w:type="dxa"/>
            <w:vAlign w:val="center"/>
          </w:tcPr>
          <w:p w14:paraId="01FE01D6"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8614A0" w:rsidRPr="000A4DC3" w14:paraId="58FCDB82" w14:textId="77777777" w:rsidTr="00030B6C">
        <w:trPr>
          <w:cantSplit/>
          <w:trHeight w:val="551"/>
        </w:trPr>
        <w:tc>
          <w:tcPr>
            <w:tcW w:w="879" w:type="dxa"/>
            <w:vAlign w:val="center"/>
          </w:tcPr>
          <w:p w14:paraId="74EAF9B7" w14:textId="77777777" w:rsidR="00134D0B" w:rsidRPr="00B22217" w:rsidRDefault="008614A0" w:rsidP="00B22217">
            <w:pPr>
              <w:spacing w:after="0"/>
              <w:jc w:val="center"/>
              <w:rPr>
                <w:rFonts w:ascii="Times New Roman" w:hAnsi="Times New Roman" w:cs="Times New Roman"/>
                <w:lang w:val="tr-TR"/>
              </w:rPr>
            </w:pPr>
            <w:r w:rsidRPr="00B22217">
              <w:rPr>
                <w:rFonts w:ascii="Times New Roman" w:hAnsi="Times New Roman" w:cs="Times New Roman"/>
                <w:lang w:val="tr-TR"/>
              </w:rPr>
              <w:t>BG.15</w:t>
            </w:r>
          </w:p>
        </w:tc>
        <w:tc>
          <w:tcPr>
            <w:tcW w:w="4678" w:type="dxa"/>
            <w:vAlign w:val="center"/>
          </w:tcPr>
          <w:p w14:paraId="757AD409"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Genel nezaket ve görgü kurallar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s</w:t>
            </w:r>
            <w:r w:rsidRPr="00B22217">
              <w:rPr>
                <w:rFonts w:ascii="Times New Roman" w:hAnsi="Times New Roman" w:hint="eastAsia"/>
                <w:sz w:val="22"/>
                <w:szCs w:val="22"/>
              </w:rPr>
              <w:t>ı</w:t>
            </w:r>
            <w:r w:rsidRPr="00B22217">
              <w:rPr>
                <w:rFonts w:ascii="Times New Roman" w:hAnsi="Times New Roman"/>
                <w:sz w:val="22"/>
                <w:szCs w:val="22"/>
              </w:rPr>
              <w:t>ralar.</w:t>
            </w:r>
          </w:p>
        </w:tc>
        <w:tc>
          <w:tcPr>
            <w:tcW w:w="992" w:type="dxa"/>
            <w:vAlign w:val="center"/>
          </w:tcPr>
          <w:p w14:paraId="042543DA"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C.3.5</w:t>
            </w:r>
          </w:p>
        </w:tc>
        <w:tc>
          <w:tcPr>
            <w:tcW w:w="1276" w:type="dxa"/>
            <w:vAlign w:val="center"/>
          </w:tcPr>
          <w:p w14:paraId="24A8A8EF"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3.2</w:t>
            </w:r>
          </w:p>
        </w:tc>
        <w:tc>
          <w:tcPr>
            <w:tcW w:w="1559" w:type="dxa"/>
            <w:vAlign w:val="center"/>
          </w:tcPr>
          <w:p w14:paraId="7565AF24"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030B6C" w:rsidRPr="000A4DC3" w14:paraId="73886F46" w14:textId="77777777" w:rsidTr="00030B6C">
        <w:trPr>
          <w:cantSplit/>
          <w:trHeight w:val="551"/>
        </w:trPr>
        <w:tc>
          <w:tcPr>
            <w:tcW w:w="879" w:type="dxa"/>
            <w:vAlign w:val="center"/>
          </w:tcPr>
          <w:p w14:paraId="777DE590" w14:textId="77777777" w:rsidR="00134D0B" w:rsidRPr="00B22217" w:rsidRDefault="00030B6C" w:rsidP="00B22217">
            <w:pPr>
              <w:spacing w:after="0"/>
              <w:jc w:val="center"/>
              <w:rPr>
                <w:rFonts w:ascii="Times New Roman" w:hAnsi="Times New Roman" w:cs="Times New Roman"/>
                <w:lang w:val="tr-TR"/>
              </w:rPr>
            </w:pPr>
            <w:r w:rsidRPr="00B22217">
              <w:rPr>
                <w:rFonts w:ascii="Times New Roman" w:hAnsi="Times New Roman" w:cs="Times New Roman"/>
                <w:lang w:val="tr-TR"/>
              </w:rPr>
              <w:t>BG.16</w:t>
            </w:r>
          </w:p>
        </w:tc>
        <w:tc>
          <w:tcPr>
            <w:tcW w:w="4678" w:type="dxa"/>
            <w:vAlign w:val="center"/>
          </w:tcPr>
          <w:p w14:paraId="33DCAF43"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hint="eastAsia"/>
                <w:sz w:val="22"/>
                <w:szCs w:val="22"/>
              </w:rPr>
              <w:t>İş</w:t>
            </w:r>
            <w:r w:rsidRPr="00B22217">
              <w:rPr>
                <w:rFonts w:ascii="Times New Roman" w:hAnsi="Times New Roman"/>
                <w:sz w:val="22"/>
                <w:szCs w:val="22"/>
              </w:rPr>
              <w:t>yerindeki nezaket ve görgü kurallar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listeler.</w:t>
            </w:r>
          </w:p>
        </w:tc>
        <w:tc>
          <w:tcPr>
            <w:tcW w:w="992" w:type="dxa"/>
            <w:vAlign w:val="center"/>
          </w:tcPr>
          <w:p w14:paraId="343C7130"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C.3.5</w:t>
            </w:r>
          </w:p>
        </w:tc>
        <w:tc>
          <w:tcPr>
            <w:tcW w:w="1276" w:type="dxa"/>
            <w:vAlign w:val="center"/>
          </w:tcPr>
          <w:p w14:paraId="0DCEFBBB"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3.2</w:t>
            </w:r>
          </w:p>
        </w:tc>
        <w:tc>
          <w:tcPr>
            <w:tcW w:w="1559" w:type="dxa"/>
            <w:vAlign w:val="center"/>
          </w:tcPr>
          <w:p w14:paraId="589BFEBD"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bl>
    <w:p w14:paraId="5421CFBB" w14:textId="77777777" w:rsidR="00A8475D" w:rsidRPr="000A4DC3" w:rsidRDefault="00A8475D">
      <w:pPr>
        <w:spacing w:after="0"/>
        <w:rPr>
          <w:rFonts w:ascii="Times New Roman" w:hAnsi="Times New Roman" w:cs="Times New Roman"/>
          <w:b/>
          <w:lang w:val="tr-TR"/>
        </w:rPr>
      </w:pPr>
    </w:p>
    <w:p w14:paraId="302B2A27" w14:textId="77777777" w:rsidR="001F5EB6" w:rsidRPr="000A4DC3" w:rsidRDefault="00D97EC3">
      <w:pPr>
        <w:spacing w:after="0"/>
        <w:rPr>
          <w:rFonts w:ascii="Times New Roman" w:hAnsi="Times New Roman" w:cs="Times New Roman"/>
          <w:b/>
          <w:lang w:val="tr-TR"/>
        </w:rPr>
      </w:pPr>
      <w:r w:rsidRPr="00B22217">
        <w:rPr>
          <w:rFonts w:ascii="Times New Roman" w:hAnsi="Times New Roman" w:cs="Times New Roman"/>
          <w:b/>
          <w:lang w:val="tr-TR"/>
        </w:rPr>
        <w:t>b) BECERİ VE YETKİNLİKLER</w:t>
      </w:r>
    </w:p>
    <w:p w14:paraId="02FCDF42" w14:textId="77777777" w:rsidR="00A275E9" w:rsidRPr="000A4DC3" w:rsidRDefault="00D97EC3">
      <w:pPr>
        <w:spacing w:before="240"/>
        <w:rPr>
          <w:rFonts w:ascii="Times New Roman" w:hAnsi="Times New Roman" w:cs="Times New Roman"/>
          <w:lang w:val="tr-TR"/>
        </w:rPr>
      </w:pPr>
      <w:r w:rsidRPr="00B22217">
        <w:rPr>
          <w:rFonts w:ascii="Times New Roman" w:hAnsi="Times New Roman" w:cs="Times New Roman"/>
          <w:lang w:val="tr-TR"/>
        </w:rPr>
        <w:t>-</w:t>
      </w:r>
    </w:p>
    <w:p w14:paraId="3A0D8639" w14:textId="77777777" w:rsidR="00497938" w:rsidRPr="00B22217" w:rsidRDefault="00497938">
      <w:pPr>
        <w:spacing w:before="240"/>
        <w:rPr>
          <w:rFonts w:ascii="Times New Roman" w:hAnsi="Times New Roman" w:cs="Times New Roman"/>
          <w:sz w:val="24"/>
          <w:szCs w:val="24"/>
          <w:lang w:val="tr-TR"/>
        </w:rPr>
        <w:sectPr w:rsidR="00497938" w:rsidRPr="00B22217" w:rsidSect="00581826">
          <w:headerReference w:type="even" r:id="rId17"/>
          <w:headerReference w:type="default" r:id="rId18"/>
          <w:footerReference w:type="default" r:id="rId19"/>
          <w:headerReference w:type="first" r:id="rId20"/>
          <w:pgSz w:w="11906" w:h="16838"/>
          <w:pgMar w:top="1134" w:right="1418" w:bottom="1134" w:left="1418" w:header="567" w:footer="284" w:gutter="0"/>
          <w:cols w:space="708"/>
          <w:docGrid w:linePitch="360"/>
        </w:sectPr>
      </w:pPr>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041"/>
        <w:gridCol w:w="5670"/>
      </w:tblGrid>
      <w:tr w:rsidR="00A275E9" w:rsidRPr="00014A53" w14:paraId="27D2DE7A" w14:textId="77777777" w:rsidTr="006A74AE">
        <w:trPr>
          <w:trHeight w:val="397"/>
          <w:jc w:val="center"/>
        </w:trPr>
        <w:tc>
          <w:tcPr>
            <w:tcW w:w="10278" w:type="dxa"/>
            <w:gridSpan w:val="3"/>
            <w:tcBorders>
              <w:top w:val="nil"/>
              <w:left w:val="nil"/>
              <w:bottom w:val="single" w:sz="4" w:space="0" w:color="000000"/>
              <w:right w:val="nil"/>
            </w:tcBorders>
            <w:shd w:val="clear" w:color="auto" w:fill="auto"/>
            <w:tcMar>
              <w:left w:w="85" w:type="dxa"/>
              <w:right w:w="85" w:type="dxa"/>
            </w:tcMar>
            <w:vAlign w:val="center"/>
          </w:tcPr>
          <w:p w14:paraId="33E308BC" w14:textId="400BD88F" w:rsidR="00134D0B" w:rsidRPr="00014A53" w:rsidRDefault="00954605" w:rsidP="00B22217">
            <w:pPr>
              <w:pStyle w:val="stBilgi"/>
              <w:spacing w:after="120" w:line="276" w:lineRule="auto"/>
              <w:jc w:val="center"/>
              <w:rPr>
                <w:rFonts w:ascii="Times New Roman" w:hAnsi="Times New Roman"/>
                <w:b/>
                <w:bCs/>
                <w:color w:val="000000"/>
                <w:sz w:val="24"/>
                <w:szCs w:val="24"/>
                <w:highlight w:val="yellow"/>
                <w:lang w:val="tr-TR"/>
              </w:rPr>
            </w:pPr>
            <w:r w:rsidRPr="00014A53">
              <w:rPr>
                <w:rFonts w:ascii="Times New Roman" w:hAnsi="Times New Roman"/>
                <w:b/>
                <w:bCs/>
                <w:color w:val="000000"/>
                <w:sz w:val="24"/>
                <w:szCs w:val="24"/>
                <w:lang w:val="tr-TR"/>
              </w:rPr>
              <w:lastRenderedPageBreak/>
              <w:t>HIZLI SERVİS RESTORANINDA SERVİSE YARDIMCI OLMAK</w:t>
            </w:r>
            <w:r w:rsidRPr="00014A53" w:rsidDel="00954605">
              <w:rPr>
                <w:rFonts w:ascii="Times New Roman" w:hAnsi="Times New Roman"/>
                <w:b/>
                <w:bCs/>
                <w:color w:val="000000"/>
                <w:sz w:val="24"/>
                <w:szCs w:val="24"/>
                <w:lang w:val="tr-TR"/>
              </w:rPr>
              <w:t xml:space="preserve"> </w:t>
            </w:r>
            <w:r w:rsidR="00F12FFA" w:rsidRPr="00014A53">
              <w:rPr>
                <w:rFonts w:ascii="Times New Roman" w:hAnsi="Times New Roman"/>
                <w:b/>
                <w:bCs/>
                <w:color w:val="000000"/>
                <w:sz w:val="24"/>
                <w:szCs w:val="24"/>
                <w:lang w:val="tr-TR"/>
              </w:rPr>
              <w:t>YETERLİLİK BİRİMİ</w:t>
            </w:r>
          </w:p>
        </w:tc>
      </w:tr>
      <w:tr w:rsidR="00F12FFA" w:rsidRPr="00014A53" w14:paraId="35E8FA27" w14:textId="77777777" w:rsidTr="00C931E3">
        <w:trPr>
          <w:trHeight w:val="510"/>
          <w:jc w:val="center"/>
        </w:trPr>
        <w:tc>
          <w:tcPr>
            <w:tcW w:w="567" w:type="dxa"/>
            <w:tcBorders>
              <w:top w:val="single" w:sz="4" w:space="0" w:color="000000"/>
            </w:tcBorders>
            <w:shd w:val="clear" w:color="auto" w:fill="C6D9F1"/>
            <w:tcMar>
              <w:left w:w="85" w:type="dxa"/>
              <w:right w:w="85" w:type="dxa"/>
            </w:tcMar>
            <w:vAlign w:val="center"/>
          </w:tcPr>
          <w:p w14:paraId="5FADC16A"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1</w:t>
            </w:r>
          </w:p>
        </w:tc>
        <w:tc>
          <w:tcPr>
            <w:tcW w:w="4041" w:type="dxa"/>
            <w:tcBorders>
              <w:top w:val="single" w:sz="4" w:space="0" w:color="000000"/>
            </w:tcBorders>
            <w:shd w:val="clear" w:color="auto" w:fill="C6D9F1"/>
            <w:tcMar>
              <w:left w:w="85" w:type="dxa"/>
              <w:right w:w="85" w:type="dxa"/>
            </w:tcMar>
            <w:vAlign w:val="center"/>
          </w:tcPr>
          <w:p w14:paraId="27E1EA35" w14:textId="77777777" w:rsidR="00134D0B" w:rsidRPr="00014A53" w:rsidRDefault="00F12FFA"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 ADI</w:t>
            </w:r>
          </w:p>
        </w:tc>
        <w:tc>
          <w:tcPr>
            <w:tcW w:w="5670" w:type="dxa"/>
            <w:tcBorders>
              <w:top w:val="single" w:sz="4" w:space="0" w:color="000000"/>
            </w:tcBorders>
            <w:tcMar>
              <w:left w:w="85" w:type="dxa"/>
              <w:right w:w="85" w:type="dxa"/>
            </w:tcMar>
          </w:tcPr>
          <w:p w14:paraId="20E2BFE8" w14:textId="77777777" w:rsidR="00134D0B" w:rsidRPr="00014A53" w:rsidRDefault="00EB6B58" w:rsidP="00B22217">
            <w:pPr>
              <w:pStyle w:val="TableParagraph"/>
              <w:spacing w:before="54" w:line="276" w:lineRule="auto"/>
              <w:rPr>
                <w:sz w:val="24"/>
                <w:szCs w:val="24"/>
                <w:lang w:val="tr-TR"/>
              </w:rPr>
            </w:pPr>
            <w:r w:rsidRPr="00B22217">
              <w:rPr>
                <w:color w:val="000000"/>
                <w:sz w:val="24"/>
                <w:szCs w:val="24"/>
                <w:lang w:val="tr-TR"/>
              </w:rPr>
              <w:t>Hızlı Servis Restoranında Servise Yardımcı Olmak</w:t>
            </w:r>
          </w:p>
        </w:tc>
      </w:tr>
      <w:tr w:rsidR="00F12FFA" w:rsidRPr="00014A53" w14:paraId="15F374B1" w14:textId="77777777" w:rsidTr="00C931E3">
        <w:trPr>
          <w:trHeight w:val="510"/>
          <w:jc w:val="center"/>
        </w:trPr>
        <w:tc>
          <w:tcPr>
            <w:tcW w:w="567" w:type="dxa"/>
            <w:shd w:val="clear" w:color="auto" w:fill="C6D9F1"/>
            <w:tcMar>
              <w:left w:w="85" w:type="dxa"/>
              <w:right w:w="85" w:type="dxa"/>
            </w:tcMar>
            <w:vAlign w:val="center"/>
          </w:tcPr>
          <w:p w14:paraId="45D17FF6"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2</w:t>
            </w:r>
          </w:p>
        </w:tc>
        <w:tc>
          <w:tcPr>
            <w:tcW w:w="4041" w:type="dxa"/>
            <w:shd w:val="clear" w:color="auto" w:fill="C6D9F1"/>
            <w:tcMar>
              <w:left w:w="85" w:type="dxa"/>
              <w:right w:w="85" w:type="dxa"/>
            </w:tcMar>
            <w:vAlign w:val="center"/>
          </w:tcPr>
          <w:p w14:paraId="1126D963" w14:textId="77777777" w:rsidR="00134D0B" w:rsidRPr="00014A53" w:rsidRDefault="00F12FFA"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REFERANS KODU</w:t>
            </w:r>
          </w:p>
        </w:tc>
        <w:tc>
          <w:tcPr>
            <w:tcW w:w="5670" w:type="dxa"/>
            <w:tcMar>
              <w:left w:w="85" w:type="dxa"/>
              <w:right w:w="85" w:type="dxa"/>
            </w:tcMar>
          </w:tcPr>
          <w:p w14:paraId="1A6E565A" w14:textId="77777777" w:rsidR="00134D0B" w:rsidRPr="00014A53" w:rsidRDefault="00030B6C" w:rsidP="00B22217">
            <w:pPr>
              <w:pStyle w:val="TableParagraph"/>
              <w:spacing w:before="56" w:line="276" w:lineRule="auto"/>
              <w:ind w:left="81"/>
              <w:rPr>
                <w:sz w:val="24"/>
                <w:szCs w:val="24"/>
                <w:lang w:val="tr-TR"/>
              </w:rPr>
            </w:pPr>
            <w:r w:rsidRPr="00014A53">
              <w:rPr>
                <w:sz w:val="24"/>
                <w:szCs w:val="24"/>
                <w:lang w:val="tr-TR"/>
              </w:rPr>
              <w:t>………</w:t>
            </w:r>
          </w:p>
        </w:tc>
      </w:tr>
      <w:tr w:rsidR="00F12FFA" w:rsidRPr="00014A53" w14:paraId="398E25B9" w14:textId="77777777" w:rsidTr="00C931E3">
        <w:trPr>
          <w:trHeight w:val="510"/>
          <w:jc w:val="center"/>
        </w:trPr>
        <w:tc>
          <w:tcPr>
            <w:tcW w:w="567" w:type="dxa"/>
            <w:shd w:val="clear" w:color="auto" w:fill="C6D9F1"/>
            <w:tcMar>
              <w:left w:w="85" w:type="dxa"/>
              <w:right w:w="85" w:type="dxa"/>
            </w:tcMar>
            <w:vAlign w:val="center"/>
          </w:tcPr>
          <w:p w14:paraId="37D07468"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3</w:t>
            </w:r>
          </w:p>
        </w:tc>
        <w:tc>
          <w:tcPr>
            <w:tcW w:w="4041" w:type="dxa"/>
            <w:shd w:val="clear" w:color="auto" w:fill="C6D9F1"/>
            <w:tcMar>
              <w:left w:w="85" w:type="dxa"/>
              <w:right w:w="85" w:type="dxa"/>
            </w:tcMar>
            <w:vAlign w:val="center"/>
          </w:tcPr>
          <w:p w14:paraId="530E85E8" w14:textId="77777777" w:rsidR="00134D0B" w:rsidRPr="00014A53" w:rsidRDefault="00F12FFA"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SEVİYE</w:t>
            </w:r>
          </w:p>
        </w:tc>
        <w:tc>
          <w:tcPr>
            <w:tcW w:w="5670" w:type="dxa"/>
            <w:tcMar>
              <w:left w:w="85" w:type="dxa"/>
              <w:right w:w="85" w:type="dxa"/>
            </w:tcMar>
          </w:tcPr>
          <w:p w14:paraId="6F340419" w14:textId="77777777" w:rsidR="00134D0B" w:rsidRPr="00014A53" w:rsidRDefault="003647CF" w:rsidP="00B22217">
            <w:pPr>
              <w:pStyle w:val="TableParagraph"/>
              <w:spacing w:before="54" w:line="276" w:lineRule="auto"/>
              <w:rPr>
                <w:sz w:val="24"/>
                <w:szCs w:val="24"/>
                <w:lang w:val="tr-TR"/>
              </w:rPr>
            </w:pPr>
            <w:r w:rsidRPr="00014A53">
              <w:rPr>
                <w:sz w:val="24"/>
                <w:szCs w:val="24"/>
                <w:lang w:val="tr-TR"/>
              </w:rPr>
              <w:t>2</w:t>
            </w:r>
          </w:p>
        </w:tc>
      </w:tr>
      <w:tr w:rsidR="00F12FFA" w:rsidRPr="00014A53" w14:paraId="108EE6EA" w14:textId="77777777" w:rsidTr="00C931E3">
        <w:trPr>
          <w:trHeight w:val="510"/>
          <w:jc w:val="center"/>
        </w:trPr>
        <w:tc>
          <w:tcPr>
            <w:tcW w:w="567" w:type="dxa"/>
            <w:shd w:val="clear" w:color="auto" w:fill="C6D9F1"/>
            <w:tcMar>
              <w:left w:w="85" w:type="dxa"/>
              <w:right w:w="85" w:type="dxa"/>
            </w:tcMar>
            <w:vAlign w:val="center"/>
          </w:tcPr>
          <w:p w14:paraId="1D4A00C0"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4</w:t>
            </w:r>
          </w:p>
        </w:tc>
        <w:tc>
          <w:tcPr>
            <w:tcW w:w="4041" w:type="dxa"/>
            <w:shd w:val="clear" w:color="auto" w:fill="C6D9F1"/>
            <w:tcMar>
              <w:left w:w="85" w:type="dxa"/>
              <w:right w:w="85" w:type="dxa"/>
            </w:tcMar>
            <w:vAlign w:val="center"/>
          </w:tcPr>
          <w:p w14:paraId="3B0B97B9" w14:textId="77777777" w:rsidR="00134D0B" w:rsidRPr="00014A53" w:rsidRDefault="00F12FFA"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KREDİ DEĞERİ</w:t>
            </w:r>
          </w:p>
        </w:tc>
        <w:tc>
          <w:tcPr>
            <w:tcW w:w="5670" w:type="dxa"/>
            <w:tcMar>
              <w:left w:w="85" w:type="dxa"/>
              <w:right w:w="85" w:type="dxa"/>
            </w:tcMar>
          </w:tcPr>
          <w:p w14:paraId="46C8631B" w14:textId="77777777" w:rsidR="00134D0B" w:rsidRPr="00014A53" w:rsidRDefault="00134D0B" w:rsidP="00B22217">
            <w:pPr>
              <w:pStyle w:val="TableParagraph"/>
              <w:spacing w:before="65" w:line="276" w:lineRule="auto"/>
              <w:ind w:left="81"/>
              <w:rPr>
                <w:sz w:val="24"/>
                <w:szCs w:val="24"/>
                <w:lang w:val="tr-TR"/>
              </w:rPr>
            </w:pPr>
          </w:p>
        </w:tc>
      </w:tr>
      <w:tr w:rsidR="00F12FFA" w:rsidRPr="00014A53" w14:paraId="23907DC7" w14:textId="77777777" w:rsidTr="00C931E3">
        <w:trPr>
          <w:trHeight w:val="510"/>
          <w:jc w:val="center"/>
        </w:trPr>
        <w:tc>
          <w:tcPr>
            <w:tcW w:w="567" w:type="dxa"/>
            <w:vMerge w:val="restart"/>
            <w:shd w:val="clear" w:color="auto" w:fill="C6D9F1"/>
            <w:tcMar>
              <w:left w:w="85" w:type="dxa"/>
              <w:right w:w="85" w:type="dxa"/>
            </w:tcMar>
            <w:vAlign w:val="center"/>
          </w:tcPr>
          <w:p w14:paraId="553D6C42"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5</w:t>
            </w:r>
          </w:p>
        </w:tc>
        <w:tc>
          <w:tcPr>
            <w:tcW w:w="4041" w:type="dxa"/>
            <w:tcBorders>
              <w:bottom w:val="single" w:sz="4" w:space="0" w:color="auto"/>
            </w:tcBorders>
            <w:shd w:val="clear" w:color="auto" w:fill="C6D9F1"/>
            <w:tcMar>
              <w:left w:w="85" w:type="dxa"/>
              <w:right w:w="85" w:type="dxa"/>
            </w:tcMar>
            <w:vAlign w:val="center"/>
          </w:tcPr>
          <w:p w14:paraId="306F043B" w14:textId="77777777" w:rsidR="00134D0B" w:rsidRPr="00B22217" w:rsidRDefault="00F12FFA"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A) YAYIN TARİHİ</w:t>
            </w:r>
          </w:p>
        </w:tc>
        <w:tc>
          <w:tcPr>
            <w:tcW w:w="5670" w:type="dxa"/>
            <w:tcMar>
              <w:left w:w="85" w:type="dxa"/>
              <w:right w:w="85" w:type="dxa"/>
            </w:tcMar>
          </w:tcPr>
          <w:p w14:paraId="2E02269F" w14:textId="77777777" w:rsidR="00134D0B" w:rsidRPr="00014A53" w:rsidRDefault="00134D0B" w:rsidP="00B22217">
            <w:pPr>
              <w:pStyle w:val="TableParagraph"/>
              <w:spacing w:before="65" w:line="276" w:lineRule="auto"/>
              <w:ind w:left="81"/>
              <w:rPr>
                <w:sz w:val="24"/>
                <w:szCs w:val="24"/>
                <w:lang w:val="tr-TR"/>
              </w:rPr>
            </w:pPr>
          </w:p>
        </w:tc>
      </w:tr>
      <w:tr w:rsidR="00F12FFA" w:rsidRPr="00014A53" w14:paraId="3B8252DE" w14:textId="77777777" w:rsidTr="00C931E3">
        <w:trPr>
          <w:trHeight w:val="510"/>
          <w:jc w:val="center"/>
        </w:trPr>
        <w:tc>
          <w:tcPr>
            <w:tcW w:w="567" w:type="dxa"/>
            <w:vMerge/>
            <w:shd w:val="clear" w:color="auto" w:fill="C6D9F1"/>
            <w:tcMar>
              <w:left w:w="85" w:type="dxa"/>
              <w:right w:w="85" w:type="dxa"/>
            </w:tcMar>
            <w:vAlign w:val="center"/>
          </w:tcPr>
          <w:p w14:paraId="7935F0DD" w14:textId="77777777" w:rsidR="00134D0B" w:rsidRPr="00014A53" w:rsidRDefault="00134D0B" w:rsidP="00B22217">
            <w:pPr>
              <w:spacing w:after="0"/>
              <w:jc w:val="center"/>
              <w:rPr>
                <w:rFonts w:ascii="Times New Roman" w:hAnsi="Times New Roman" w:cs="Times New Roman"/>
                <w:b/>
                <w:bCs/>
                <w:sz w:val="24"/>
                <w:szCs w:val="24"/>
                <w:lang w:val="tr-TR"/>
              </w:rPr>
            </w:pPr>
          </w:p>
        </w:tc>
        <w:tc>
          <w:tcPr>
            <w:tcW w:w="4041" w:type="dxa"/>
            <w:tcBorders>
              <w:top w:val="single" w:sz="4" w:space="0" w:color="auto"/>
              <w:bottom w:val="single" w:sz="4" w:space="0" w:color="auto"/>
            </w:tcBorders>
            <w:shd w:val="clear" w:color="auto" w:fill="C6D9F1"/>
            <w:tcMar>
              <w:left w:w="85" w:type="dxa"/>
              <w:right w:w="85" w:type="dxa"/>
            </w:tcMar>
            <w:vAlign w:val="center"/>
          </w:tcPr>
          <w:p w14:paraId="2566499E" w14:textId="77777777" w:rsidR="00134D0B" w:rsidRPr="00B22217" w:rsidRDefault="00F12FFA"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B) REVİZYON NO</w:t>
            </w:r>
          </w:p>
        </w:tc>
        <w:tc>
          <w:tcPr>
            <w:tcW w:w="5670" w:type="dxa"/>
            <w:tcMar>
              <w:left w:w="85" w:type="dxa"/>
              <w:right w:w="85" w:type="dxa"/>
            </w:tcMar>
          </w:tcPr>
          <w:p w14:paraId="60230BA3" w14:textId="77777777" w:rsidR="00134D0B" w:rsidRPr="00014A53" w:rsidRDefault="00134D0B" w:rsidP="00B22217">
            <w:pPr>
              <w:pStyle w:val="TableParagraph"/>
              <w:spacing w:before="65" w:line="276" w:lineRule="auto"/>
              <w:ind w:left="81"/>
              <w:rPr>
                <w:sz w:val="24"/>
                <w:szCs w:val="24"/>
                <w:lang w:val="tr-TR"/>
              </w:rPr>
            </w:pPr>
          </w:p>
        </w:tc>
      </w:tr>
      <w:tr w:rsidR="00F12FFA" w:rsidRPr="00014A53" w14:paraId="260EFE4D" w14:textId="77777777" w:rsidTr="00C931E3">
        <w:trPr>
          <w:trHeight w:val="510"/>
          <w:jc w:val="center"/>
        </w:trPr>
        <w:tc>
          <w:tcPr>
            <w:tcW w:w="567" w:type="dxa"/>
            <w:vMerge/>
            <w:shd w:val="clear" w:color="auto" w:fill="C6D9F1"/>
            <w:tcMar>
              <w:left w:w="85" w:type="dxa"/>
              <w:right w:w="85" w:type="dxa"/>
            </w:tcMar>
            <w:vAlign w:val="center"/>
          </w:tcPr>
          <w:p w14:paraId="11B1E2A5" w14:textId="77777777" w:rsidR="00134D0B" w:rsidRPr="00014A53" w:rsidRDefault="00134D0B" w:rsidP="00B22217">
            <w:pPr>
              <w:spacing w:after="0"/>
              <w:jc w:val="center"/>
              <w:rPr>
                <w:rFonts w:ascii="Times New Roman" w:hAnsi="Times New Roman" w:cs="Times New Roman"/>
                <w:b/>
                <w:bCs/>
                <w:sz w:val="24"/>
                <w:szCs w:val="24"/>
                <w:lang w:val="tr-TR"/>
              </w:rPr>
            </w:pPr>
          </w:p>
        </w:tc>
        <w:tc>
          <w:tcPr>
            <w:tcW w:w="4041" w:type="dxa"/>
            <w:tcBorders>
              <w:top w:val="single" w:sz="4" w:space="0" w:color="auto"/>
            </w:tcBorders>
            <w:shd w:val="clear" w:color="auto" w:fill="C6D9F1"/>
            <w:tcMar>
              <w:left w:w="85" w:type="dxa"/>
              <w:right w:w="85" w:type="dxa"/>
            </w:tcMar>
            <w:vAlign w:val="center"/>
          </w:tcPr>
          <w:p w14:paraId="70509F2B" w14:textId="77777777" w:rsidR="00134D0B" w:rsidRPr="00B22217" w:rsidRDefault="00F12FFA" w:rsidP="00B22217">
            <w:pPr>
              <w:pStyle w:val="AralkYok"/>
              <w:spacing w:line="276" w:lineRule="auto"/>
              <w:rPr>
                <w:rFonts w:ascii="Times New Roman" w:hAnsi="Times New Roman" w:cs="Times New Roman"/>
                <w:b/>
                <w:sz w:val="24"/>
                <w:szCs w:val="24"/>
              </w:rPr>
            </w:pPr>
            <w:r w:rsidRPr="00014A53">
              <w:rPr>
                <w:rFonts w:ascii="Times New Roman" w:hAnsi="Times New Roman" w:cs="Times New Roman"/>
                <w:b/>
                <w:sz w:val="24"/>
                <w:szCs w:val="24"/>
              </w:rPr>
              <w:t>C) REVİZYON TARİHİ</w:t>
            </w:r>
          </w:p>
        </w:tc>
        <w:tc>
          <w:tcPr>
            <w:tcW w:w="5670" w:type="dxa"/>
            <w:tcMar>
              <w:left w:w="85" w:type="dxa"/>
              <w:right w:w="85" w:type="dxa"/>
            </w:tcMar>
          </w:tcPr>
          <w:p w14:paraId="5FF71C8C" w14:textId="77777777" w:rsidR="00134D0B" w:rsidRPr="00014A53" w:rsidRDefault="00134D0B" w:rsidP="00B22217">
            <w:pPr>
              <w:pStyle w:val="TableParagraph"/>
              <w:spacing w:before="65" w:line="276" w:lineRule="auto"/>
              <w:ind w:left="81"/>
              <w:rPr>
                <w:sz w:val="24"/>
                <w:szCs w:val="24"/>
                <w:lang w:val="tr-TR"/>
              </w:rPr>
            </w:pPr>
          </w:p>
        </w:tc>
      </w:tr>
      <w:tr w:rsidR="00F12FFA" w:rsidRPr="00014A53" w14:paraId="5B03109B" w14:textId="77777777" w:rsidTr="006A74AE">
        <w:trPr>
          <w:trHeight w:val="454"/>
          <w:jc w:val="center"/>
        </w:trPr>
        <w:tc>
          <w:tcPr>
            <w:tcW w:w="567" w:type="dxa"/>
            <w:shd w:val="clear" w:color="auto" w:fill="C6D9F1"/>
            <w:tcMar>
              <w:left w:w="85" w:type="dxa"/>
              <w:right w:w="85" w:type="dxa"/>
            </w:tcMar>
            <w:vAlign w:val="center"/>
          </w:tcPr>
          <w:p w14:paraId="283EA8D7" w14:textId="77777777" w:rsidR="00134D0B" w:rsidRPr="00014A53" w:rsidRDefault="00F12FFA"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6</w:t>
            </w:r>
          </w:p>
        </w:tc>
        <w:tc>
          <w:tcPr>
            <w:tcW w:w="9711" w:type="dxa"/>
            <w:gridSpan w:val="2"/>
            <w:shd w:val="clear" w:color="auto" w:fill="C6D9F1"/>
            <w:tcMar>
              <w:left w:w="85" w:type="dxa"/>
              <w:right w:w="85" w:type="dxa"/>
            </w:tcMar>
            <w:vAlign w:val="center"/>
          </w:tcPr>
          <w:p w14:paraId="06E003EB" w14:textId="77777777" w:rsidR="00134D0B" w:rsidRPr="00014A53" w:rsidRDefault="00F12FFA" w:rsidP="00B22217">
            <w:pPr>
              <w:spacing w:after="0"/>
              <w:rPr>
                <w:rFonts w:ascii="Times New Roman" w:hAnsi="Times New Roman" w:cs="Times New Roman"/>
                <w:b/>
                <w:sz w:val="24"/>
                <w:szCs w:val="24"/>
                <w:lang w:val="tr-TR"/>
              </w:rPr>
            </w:pPr>
            <w:r w:rsidRPr="00014A53">
              <w:rPr>
                <w:rFonts w:ascii="Times New Roman" w:hAnsi="Times New Roman" w:cs="Times New Roman"/>
                <w:b/>
                <w:bCs/>
                <w:sz w:val="24"/>
                <w:szCs w:val="24"/>
                <w:lang w:val="tr-TR"/>
              </w:rPr>
              <w:t xml:space="preserve"> YETERLİLİK BİRİMİNE KAYNAK TEŞKİL EDEN MESLEK STANDARDI</w:t>
            </w:r>
          </w:p>
        </w:tc>
      </w:tr>
      <w:tr w:rsidR="003647CF" w:rsidRPr="00014A53" w14:paraId="7DA4B1B6" w14:textId="77777777" w:rsidTr="006A74AE">
        <w:trPr>
          <w:trHeight w:val="454"/>
          <w:jc w:val="center"/>
        </w:trPr>
        <w:tc>
          <w:tcPr>
            <w:tcW w:w="10278" w:type="dxa"/>
            <w:gridSpan w:val="3"/>
            <w:shd w:val="clear" w:color="auto" w:fill="FFFFFF"/>
            <w:tcMar>
              <w:left w:w="85" w:type="dxa"/>
              <w:right w:w="85" w:type="dxa"/>
            </w:tcMar>
            <w:vAlign w:val="center"/>
          </w:tcPr>
          <w:p w14:paraId="1FA0FA07" w14:textId="39BD1EC9" w:rsidR="00134D0B" w:rsidRPr="00B22217" w:rsidRDefault="003647CF" w:rsidP="00B22217">
            <w:pPr>
              <w:pStyle w:val="Default"/>
              <w:spacing w:line="276" w:lineRule="auto"/>
              <w:rPr>
                <w:rFonts w:ascii="Times New Roman" w:hAnsi="Times New Roman" w:cs="Calibri"/>
                <w:lang w:eastAsia="en-US"/>
              </w:rPr>
            </w:pPr>
            <w:r w:rsidRPr="00014A53">
              <w:rPr>
                <w:rFonts w:ascii="Times New Roman" w:hAnsi="Times New Roman"/>
                <w:bCs/>
              </w:rPr>
              <w:t xml:space="preserve"> </w:t>
            </w:r>
            <w:r w:rsidR="00EB6B58" w:rsidRPr="00B22217">
              <w:rPr>
                <w:rFonts w:ascii="Times New Roman" w:hAnsi="Times New Roman"/>
                <w:bCs/>
              </w:rPr>
              <w:t>20UMS0752-3 Hızlı Servis Restoran (</w:t>
            </w:r>
            <w:r w:rsidR="00C65EB9" w:rsidRPr="00B22217">
              <w:rPr>
                <w:rFonts w:ascii="Times New Roman" w:hAnsi="Times New Roman"/>
                <w:bCs/>
              </w:rPr>
              <w:t>Fast</w:t>
            </w:r>
            <w:r w:rsidR="00C65EB9">
              <w:rPr>
                <w:rFonts w:ascii="Times New Roman" w:hAnsi="Times New Roman"/>
                <w:bCs/>
              </w:rPr>
              <w:t>-</w:t>
            </w:r>
            <w:r w:rsidR="00EB6B58" w:rsidRPr="00B22217">
              <w:rPr>
                <w:rFonts w:ascii="Times New Roman" w:hAnsi="Times New Roman"/>
                <w:bCs/>
              </w:rPr>
              <w:t xml:space="preserve">Food) Elemanı (Staff) (Seviye 3) Ulusal Meslek </w:t>
            </w:r>
            <w:r w:rsidR="00C65EB9" w:rsidRPr="00B22217">
              <w:rPr>
                <w:rFonts w:ascii="Times New Roman" w:hAnsi="Times New Roman"/>
                <w:bCs/>
              </w:rPr>
              <w:t>Standar</w:t>
            </w:r>
            <w:r w:rsidR="00C65EB9">
              <w:rPr>
                <w:rFonts w:ascii="Times New Roman" w:hAnsi="Times New Roman"/>
                <w:bCs/>
              </w:rPr>
              <w:t>d</w:t>
            </w:r>
            <w:r w:rsidR="00C65EB9" w:rsidRPr="00B22217">
              <w:rPr>
                <w:rFonts w:ascii="Times New Roman" w:hAnsi="Times New Roman"/>
                <w:bCs/>
              </w:rPr>
              <w:t>ı</w:t>
            </w:r>
          </w:p>
        </w:tc>
      </w:tr>
      <w:tr w:rsidR="003647CF" w:rsidRPr="00014A53" w14:paraId="65B26356" w14:textId="77777777" w:rsidTr="006A74AE">
        <w:trPr>
          <w:trHeight w:val="454"/>
          <w:jc w:val="center"/>
        </w:trPr>
        <w:tc>
          <w:tcPr>
            <w:tcW w:w="567" w:type="dxa"/>
            <w:shd w:val="clear" w:color="auto" w:fill="C6D9F1"/>
            <w:tcMar>
              <w:left w:w="85" w:type="dxa"/>
              <w:right w:w="85" w:type="dxa"/>
            </w:tcMar>
            <w:vAlign w:val="center"/>
          </w:tcPr>
          <w:p w14:paraId="324284C9"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7</w:t>
            </w:r>
          </w:p>
        </w:tc>
        <w:tc>
          <w:tcPr>
            <w:tcW w:w="9711" w:type="dxa"/>
            <w:gridSpan w:val="2"/>
            <w:shd w:val="clear" w:color="auto" w:fill="C6D9F1"/>
            <w:tcMar>
              <w:left w:w="85" w:type="dxa"/>
              <w:right w:w="85" w:type="dxa"/>
            </w:tcMar>
            <w:vAlign w:val="center"/>
          </w:tcPr>
          <w:p w14:paraId="3CECDBA0" w14:textId="77777777" w:rsidR="00134D0B" w:rsidRPr="00014A53" w:rsidRDefault="003647CF" w:rsidP="00B22217">
            <w:pPr>
              <w:spacing w:before="120"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 ÖĞRENME KAZANIMLARI</w:t>
            </w:r>
          </w:p>
        </w:tc>
      </w:tr>
      <w:tr w:rsidR="003647CF" w:rsidRPr="00014A53" w14:paraId="4A4736F7" w14:textId="77777777" w:rsidTr="006A74AE">
        <w:trPr>
          <w:trHeight w:val="397"/>
          <w:jc w:val="center"/>
        </w:trPr>
        <w:tc>
          <w:tcPr>
            <w:tcW w:w="10278" w:type="dxa"/>
            <w:gridSpan w:val="3"/>
            <w:shd w:val="clear" w:color="auto" w:fill="auto"/>
            <w:tcMar>
              <w:left w:w="85" w:type="dxa"/>
              <w:right w:w="85" w:type="dxa"/>
            </w:tcMar>
            <w:vAlign w:val="center"/>
          </w:tcPr>
          <w:p w14:paraId="0799CEC2" w14:textId="77777777" w:rsidR="00134D0B" w:rsidRPr="00014A53" w:rsidRDefault="003647CF" w:rsidP="00B22217">
            <w:pPr>
              <w:pStyle w:val="TableParagraph"/>
              <w:spacing w:line="276" w:lineRule="auto"/>
              <w:rPr>
                <w:b/>
                <w:bCs/>
                <w:sz w:val="24"/>
                <w:szCs w:val="24"/>
                <w:u w:val="single"/>
                <w:lang w:val="tr-TR"/>
              </w:rPr>
            </w:pPr>
            <w:r w:rsidRPr="00014A53">
              <w:rPr>
                <w:b/>
                <w:bCs/>
                <w:sz w:val="24"/>
                <w:szCs w:val="24"/>
                <w:u w:val="single"/>
                <w:lang w:val="tr-TR"/>
              </w:rPr>
              <w:t xml:space="preserve">Öğrenme Kazanımı 1: </w:t>
            </w:r>
            <w:bookmarkStart w:id="1" w:name="_Hlk148450831"/>
            <w:r w:rsidRPr="00014A53">
              <w:rPr>
                <w:b/>
                <w:bCs/>
                <w:sz w:val="24"/>
                <w:szCs w:val="24"/>
                <w:u w:val="single"/>
                <w:lang w:val="tr-TR"/>
              </w:rPr>
              <w:t xml:space="preserve">İSG ve çevre gerekliliklerine </w:t>
            </w:r>
            <w:bookmarkEnd w:id="1"/>
            <w:r w:rsidRPr="00014A53">
              <w:rPr>
                <w:b/>
                <w:bCs/>
                <w:sz w:val="24"/>
                <w:szCs w:val="24"/>
                <w:u w:val="single"/>
                <w:lang w:val="tr-TR"/>
              </w:rPr>
              <w:t>uyar.</w:t>
            </w:r>
          </w:p>
          <w:p w14:paraId="329DAD43" w14:textId="77777777" w:rsidR="00134D0B" w:rsidRPr="00014A53" w:rsidRDefault="003647CF" w:rsidP="00B22217">
            <w:pPr>
              <w:pStyle w:val="TableParagraph"/>
              <w:spacing w:line="276" w:lineRule="auto"/>
              <w:rPr>
                <w:b/>
                <w:sz w:val="24"/>
                <w:szCs w:val="24"/>
                <w:lang w:val="tr-TR"/>
              </w:rPr>
            </w:pPr>
            <w:r w:rsidRPr="00014A53">
              <w:rPr>
                <w:b/>
                <w:sz w:val="24"/>
                <w:szCs w:val="24"/>
                <w:lang w:val="tr-TR"/>
              </w:rPr>
              <w:t>Alt Öğrenme Kazanımları:</w:t>
            </w:r>
          </w:p>
          <w:p w14:paraId="660CB370" w14:textId="77777777" w:rsidR="00134D0B" w:rsidRPr="00014A53" w:rsidRDefault="003647CF" w:rsidP="00B22217">
            <w:pPr>
              <w:pStyle w:val="TableParagraph"/>
              <w:spacing w:line="276" w:lineRule="auto"/>
              <w:rPr>
                <w:sz w:val="24"/>
                <w:szCs w:val="24"/>
                <w:lang w:val="tr-TR"/>
              </w:rPr>
            </w:pPr>
            <w:r w:rsidRPr="00014A53">
              <w:rPr>
                <w:sz w:val="24"/>
                <w:szCs w:val="24"/>
                <w:lang w:val="tr-TR"/>
              </w:rPr>
              <w:t>1.1: Çalışmalarında İSG kurallarına uyar.</w:t>
            </w:r>
          </w:p>
          <w:p w14:paraId="104CB033" w14:textId="77777777" w:rsidR="00134D0B" w:rsidRPr="00014A53" w:rsidRDefault="003647CF" w:rsidP="00B22217">
            <w:pPr>
              <w:pStyle w:val="TableParagraph"/>
              <w:tabs>
                <w:tab w:val="left" w:pos="495"/>
              </w:tabs>
              <w:spacing w:line="276" w:lineRule="auto"/>
              <w:rPr>
                <w:sz w:val="24"/>
                <w:szCs w:val="24"/>
                <w:lang w:val="tr-TR"/>
              </w:rPr>
            </w:pPr>
            <w:r w:rsidRPr="00014A53">
              <w:rPr>
                <w:sz w:val="24"/>
                <w:szCs w:val="24"/>
                <w:lang w:val="tr-TR"/>
              </w:rPr>
              <w:t>1.2: Çalışmalarında çevre koruma gerekliliklerine uyar.</w:t>
            </w:r>
          </w:p>
          <w:p w14:paraId="69104634" w14:textId="77777777" w:rsidR="00134D0B" w:rsidRPr="00014A53" w:rsidRDefault="00134D0B" w:rsidP="00B22217">
            <w:pPr>
              <w:pStyle w:val="TableParagraph"/>
              <w:tabs>
                <w:tab w:val="left" w:pos="495"/>
              </w:tabs>
              <w:spacing w:line="276" w:lineRule="auto"/>
              <w:rPr>
                <w:bCs/>
                <w:sz w:val="24"/>
                <w:szCs w:val="24"/>
                <w:lang w:val="tr-TR"/>
              </w:rPr>
            </w:pPr>
          </w:p>
          <w:p w14:paraId="30622324" w14:textId="77777777" w:rsidR="00134D0B" w:rsidRPr="00014A53" w:rsidRDefault="003647CF" w:rsidP="00B22217">
            <w:pPr>
              <w:pStyle w:val="TableParagraph"/>
              <w:spacing w:line="276" w:lineRule="auto"/>
              <w:rPr>
                <w:b/>
                <w:bCs/>
                <w:sz w:val="24"/>
                <w:szCs w:val="24"/>
                <w:u w:val="single"/>
                <w:lang w:val="tr-TR"/>
              </w:rPr>
            </w:pPr>
            <w:r w:rsidRPr="00014A53">
              <w:rPr>
                <w:b/>
                <w:bCs/>
                <w:sz w:val="24"/>
                <w:szCs w:val="24"/>
                <w:u w:val="single"/>
                <w:lang w:val="tr-TR"/>
              </w:rPr>
              <w:t>Öğrenme Çıktısı 2</w:t>
            </w:r>
            <w:bookmarkStart w:id="2" w:name="_Hlk148521681"/>
            <w:r w:rsidRPr="00014A53">
              <w:rPr>
                <w:b/>
                <w:bCs/>
                <w:sz w:val="24"/>
                <w:szCs w:val="24"/>
                <w:u w:val="single"/>
                <w:lang w:val="tr-TR"/>
              </w:rPr>
              <w:t xml:space="preserve">: </w:t>
            </w:r>
            <w:r w:rsidR="00A90BEF" w:rsidRPr="00014A53">
              <w:rPr>
                <w:b/>
                <w:bCs/>
                <w:sz w:val="24"/>
                <w:szCs w:val="24"/>
                <w:u w:val="single"/>
                <w:lang w:val="tr-TR"/>
              </w:rPr>
              <w:t>İş organizasyonu yapmaya yardımcı olur</w:t>
            </w:r>
            <w:r w:rsidRPr="00014A53">
              <w:rPr>
                <w:b/>
                <w:bCs/>
                <w:sz w:val="24"/>
                <w:szCs w:val="24"/>
                <w:u w:val="single"/>
                <w:lang w:val="tr-TR"/>
              </w:rPr>
              <w:t xml:space="preserve">. </w:t>
            </w:r>
            <w:bookmarkEnd w:id="2"/>
          </w:p>
          <w:p w14:paraId="3FEAE549" w14:textId="77777777" w:rsidR="003647CF" w:rsidRPr="00014A53" w:rsidRDefault="003647CF">
            <w:pPr>
              <w:pStyle w:val="AralkYok"/>
              <w:spacing w:line="276" w:lineRule="auto"/>
              <w:jc w:val="both"/>
              <w:rPr>
                <w:rFonts w:ascii="Times New Roman" w:hAnsi="Times New Roman" w:cs="Times New Roman"/>
                <w:b/>
                <w:sz w:val="24"/>
                <w:szCs w:val="24"/>
              </w:rPr>
            </w:pPr>
            <w:r w:rsidRPr="00014A53">
              <w:rPr>
                <w:rFonts w:ascii="Times New Roman" w:hAnsi="Times New Roman" w:cs="Times New Roman"/>
                <w:b/>
                <w:sz w:val="24"/>
                <w:szCs w:val="24"/>
              </w:rPr>
              <w:t>Alt Öğrenme Kazanımları:</w:t>
            </w:r>
          </w:p>
          <w:p w14:paraId="316AE6C1" w14:textId="77777777" w:rsidR="00134D0B" w:rsidRPr="00014A53" w:rsidRDefault="003647CF" w:rsidP="00B22217">
            <w:pPr>
              <w:pStyle w:val="TableParagraph"/>
              <w:tabs>
                <w:tab w:val="left" w:pos="495"/>
              </w:tabs>
              <w:spacing w:line="276" w:lineRule="auto"/>
              <w:rPr>
                <w:sz w:val="24"/>
                <w:szCs w:val="24"/>
                <w:lang w:val="tr-TR"/>
              </w:rPr>
            </w:pPr>
            <w:r w:rsidRPr="00014A53">
              <w:rPr>
                <w:sz w:val="24"/>
                <w:szCs w:val="24"/>
                <w:lang w:val="tr-TR"/>
              </w:rPr>
              <w:t>2.1. Kişisel hazırlık yapar.</w:t>
            </w:r>
          </w:p>
          <w:p w14:paraId="6D234DA8" w14:textId="77777777" w:rsidR="00134D0B" w:rsidRPr="00B22217" w:rsidRDefault="003647CF" w:rsidP="00B22217">
            <w:pPr>
              <w:pStyle w:val="TableParagraph"/>
              <w:tabs>
                <w:tab w:val="left" w:pos="495"/>
              </w:tabs>
              <w:spacing w:line="276" w:lineRule="auto"/>
              <w:rPr>
                <w:sz w:val="24"/>
                <w:szCs w:val="24"/>
                <w:lang w:val="tr-TR"/>
              </w:rPr>
            </w:pPr>
            <w:r w:rsidRPr="00014A53">
              <w:rPr>
                <w:sz w:val="24"/>
                <w:szCs w:val="24"/>
                <w:lang w:val="tr-TR"/>
              </w:rPr>
              <w:t>2.2.</w:t>
            </w:r>
            <w:r w:rsidR="00D97EC3" w:rsidRPr="00B22217">
              <w:rPr>
                <w:sz w:val="24"/>
                <w:szCs w:val="24"/>
                <w:lang w:val="tr-TR"/>
              </w:rPr>
              <w:t xml:space="preserve"> </w:t>
            </w:r>
            <w:r w:rsidR="003860BD" w:rsidRPr="00B22217">
              <w:rPr>
                <w:sz w:val="24"/>
                <w:szCs w:val="24"/>
                <w:lang w:val="tr-TR"/>
              </w:rPr>
              <w:t xml:space="preserve">Hızlı </w:t>
            </w:r>
            <w:r w:rsidR="00545418" w:rsidRPr="00B22217">
              <w:rPr>
                <w:sz w:val="24"/>
                <w:szCs w:val="24"/>
                <w:lang w:val="tr-TR"/>
              </w:rPr>
              <w:t>s</w:t>
            </w:r>
            <w:r w:rsidR="003860BD" w:rsidRPr="00B22217">
              <w:rPr>
                <w:sz w:val="24"/>
                <w:szCs w:val="24"/>
                <w:lang w:val="tr-TR"/>
              </w:rPr>
              <w:t xml:space="preserve">ervis </w:t>
            </w:r>
            <w:r w:rsidR="00545418" w:rsidRPr="00B22217">
              <w:rPr>
                <w:sz w:val="24"/>
                <w:szCs w:val="24"/>
                <w:lang w:val="tr-TR"/>
              </w:rPr>
              <w:t>r</w:t>
            </w:r>
            <w:r w:rsidR="003860BD" w:rsidRPr="00B22217">
              <w:rPr>
                <w:sz w:val="24"/>
                <w:szCs w:val="24"/>
                <w:lang w:val="tr-TR"/>
              </w:rPr>
              <w:t>estoranını hizmete hazırlamaya yardımcı olur</w:t>
            </w:r>
            <w:r w:rsidR="00545418" w:rsidRPr="00B22217">
              <w:rPr>
                <w:sz w:val="24"/>
                <w:szCs w:val="24"/>
                <w:lang w:val="tr-TR"/>
              </w:rPr>
              <w:t>.</w:t>
            </w:r>
          </w:p>
          <w:p w14:paraId="7E67142C" w14:textId="77777777" w:rsidR="00134D0B" w:rsidRPr="00014A53" w:rsidRDefault="003860BD" w:rsidP="00B22217">
            <w:pPr>
              <w:pStyle w:val="TableParagraph"/>
              <w:tabs>
                <w:tab w:val="left" w:pos="495"/>
              </w:tabs>
              <w:spacing w:line="276" w:lineRule="auto"/>
              <w:rPr>
                <w:sz w:val="24"/>
                <w:szCs w:val="24"/>
                <w:lang w:val="tr-TR"/>
              </w:rPr>
            </w:pPr>
            <w:r w:rsidRPr="00B22217">
              <w:rPr>
                <w:sz w:val="24"/>
                <w:szCs w:val="24"/>
                <w:lang w:val="tr-TR"/>
              </w:rPr>
              <w:t>2.3. Araç gereç ve ekipmanları kullanıma hazır hale getirmeye yardımcı olur</w:t>
            </w:r>
            <w:r w:rsidR="00545418" w:rsidRPr="00B22217">
              <w:rPr>
                <w:sz w:val="24"/>
                <w:szCs w:val="24"/>
                <w:lang w:val="tr-TR"/>
              </w:rPr>
              <w:t>.</w:t>
            </w:r>
          </w:p>
          <w:p w14:paraId="537DDCC9" w14:textId="77777777" w:rsidR="00134D0B" w:rsidRPr="00014A53" w:rsidRDefault="00134D0B" w:rsidP="00B22217">
            <w:pPr>
              <w:pStyle w:val="TableParagraph"/>
              <w:tabs>
                <w:tab w:val="left" w:pos="495"/>
              </w:tabs>
              <w:spacing w:line="276" w:lineRule="auto"/>
              <w:rPr>
                <w:sz w:val="24"/>
                <w:szCs w:val="24"/>
                <w:lang w:val="tr-TR"/>
              </w:rPr>
            </w:pPr>
          </w:p>
          <w:p w14:paraId="1E8BEE27" w14:textId="77777777" w:rsidR="00134D0B" w:rsidRPr="00014A53" w:rsidRDefault="003647CF" w:rsidP="00B22217">
            <w:pPr>
              <w:pStyle w:val="TableParagraph"/>
              <w:spacing w:line="276" w:lineRule="auto"/>
              <w:rPr>
                <w:b/>
                <w:bCs/>
                <w:sz w:val="24"/>
                <w:szCs w:val="24"/>
                <w:u w:val="single"/>
                <w:lang w:val="tr-TR"/>
              </w:rPr>
            </w:pPr>
            <w:r w:rsidRPr="00014A53">
              <w:rPr>
                <w:b/>
                <w:bCs/>
                <w:sz w:val="24"/>
                <w:szCs w:val="24"/>
                <w:u w:val="single"/>
                <w:lang w:val="tr-TR"/>
              </w:rPr>
              <w:t xml:space="preserve">Öğrenme Çıktısı 3: </w:t>
            </w:r>
            <w:r w:rsidR="002C59FA" w:rsidRPr="00B22217">
              <w:rPr>
                <w:b/>
                <w:bCs/>
                <w:sz w:val="24"/>
                <w:szCs w:val="24"/>
                <w:u w:val="single"/>
                <w:lang w:val="tr-TR"/>
              </w:rPr>
              <w:t xml:space="preserve">Hızlı </w:t>
            </w:r>
            <w:r w:rsidR="00A90BEF" w:rsidRPr="00B22217">
              <w:rPr>
                <w:b/>
                <w:bCs/>
                <w:sz w:val="24"/>
                <w:szCs w:val="24"/>
                <w:u w:val="single"/>
                <w:lang w:val="tr-TR"/>
              </w:rPr>
              <w:t xml:space="preserve">servise </w:t>
            </w:r>
            <w:r w:rsidR="00AF248A" w:rsidRPr="00B22217">
              <w:rPr>
                <w:b/>
                <w:bCs/>
                <w:sz w:val="24"/>
                <w:szCs w:val="24"/>
                <w:u w:val="single"/>
                <w:lang w:val="tr-TR"/>
              </w:rPr>
              <w:t xml:space="preserve">ve ürün hazırlamaya </w:t>
            </w:r>
            <w:r w:rsidR="002C59FA" w:rsidRPr="00B22217">
              <w:rPr>
                <w:b/>
                <w:bCs/>
                <w:sz w:val="24"/>
                <w:szCs w:val="24"/>
                <w:u w:val="single"/>
                <w:lang w:val="tr-TR"/>
              </w:rPr>
              <w:t>yardımcı olur.</w:t>
            </w:r>
          </w:p>
          <w:p w14:paraId="793C0D8E" w14:textId="77777777" w:rsidR="003647CF" w:rsidRPr="00014A53" w:rsidRDefault="003647CF">
            <w:pPr>
              <w:pStyle w:val="AralkYok"/>
              <w:spacing w:line="276" w:lineRule="auto"/>
              <w:jc w:val="both"/>
              <w:rPr>
                <w:rFonts w:ascii="Times New Roman" w:hAnsi="Times New Roman" w:cs="Times New Roman"/>
                <w:b/>
                <w:sz w:val="24"/>
                <w:szCs w:val="24"/>
              </w:rPr>
            </w:pPr>
            <w:r w:rsidRPr="00014A53">
              <w:rPr>
                <w:rFonts w:ascii="Times New Roman" w:hAnsi="Times New Roman" w:cs="Times New Roman"/>
                <w:b/>
                <w:sz w:val="24"/>
                <w:szCs w:val="24"/>
              </w:rPr>
              <w:t>Alt Öğrenme Kazanımları:</w:t>
            </w:r>
          </w:p>
          <w:p w14:paraId="0FE0F40E" w14:textId="77777777" w:rsidR="00134D0B" w:rsidRPr="00014A53" w:rsidRDefault="00AF248A" w:rsidP="00B22217">
            <w:pPr>
              <w:pStyle w:val="TableParagraph"/>
              <w:tabs>
                <w:tab w:val="left" w:pos="495"/>
              </w:tabs>
              <w:spacing w:line="276" w:lineRule="auto"/>
              <w:rPr>
                <w:sz w:val="24"/>
                <w:szCs w:val="24"/>
                <w:lang w:val="tr-TR"/>
              </w:rPr>
            </w:pPr>
            <w:r w:rsidRPr="00014A53">
              <w:rPr>
                <w:sz w:val="24"/>
                <w:szCs w:val="24"/>
                <w:lang w:val="tr-TR"/>
              </w:rPr>
              <w:t>3.</w:t>
            </w:r>
            <w:r w:rsidR="00545418" w:rsidRPr="00014A53">
              <w:rPr>
                <w:sz w:val="24"/>
                <w:szCs w:val="24"/>
                <w:lang w:val="tr-TR"/>
              </w:rPr>
              <w:t>1</w:t>
            </w:r>
            <w:r w:rsidRPr="00014A53">
              <w:rPr>
                <w:sz w:val="24"/>
                <w:szCs w:val="24"/>
                <w:lang w:val="tr-TR"/>
              </w:rPr>
              <w:t>.</w:t>
            </w:r>
            <w:r w:rsidR="00D97EC3" w:rsidRPr="00B22217">
              <w:rPr>
                <w:sz w:val="24"/>
                <w:szCs w:val="24"/>
                <w:lang w:val="tr-TR"/>
              </w:rPr>
              <w:t xml:space="preserve"> </w:t>
            </w:r>
            <w:r w:rsidRPr="00B22217">
              <w:rPr>
                <w:sz w:val="24"/>
                <w:szCs w:val="24"/>
                <w:lang w:val="tr-TR"/>
              </w:rPr>
              <w:t>Hızlı servis ürününü siparişe göre servise hazırlamaya yardımcı olur.</w:t>
            </w:r>
          </w:p>
          <w:p w14:paraId="3909DBEF" w14:textId="2752CB87" w:rsidR="00134D0B" w:rsidRPr="00014A53" w:rsidRDefault="00AF248A" w:rsidP="00B22217">
            <w:pPr>
              <w:pStyle w:val="TableParagraph"/>
              <w:tabs>
                <w:tab w:val="left" w:pos="495"/>
              </w:tabs>
              <w:spacing w:line="276" w:lineRule="auto"/>
              <w:ind w:right="85"/>
              <w:rPr>
                <w:sz w:val="24"/>
                <w:szCs w:val="24"/>
                <w:lang w:val="tr-TR"/>
              </w:rPr>
            </w:pPr>
            <w:r w:rsidRPr="00014A53">
              <w:rPr>
                <w:sz w:val="24"/>
                <w:szCs w:val="24"/>
                <w:lang w:val="tr-TR"/>
              </w:rPr>
              <w:t>3.</w:t>
            </w:r>
            <w:r w:rsidR="00545418" w:rsidRPr="00014A53">
              <w:rPr>
                <w:sz w:val="24"/>
                <w:szCs w:val="24"/>
                <w:lang w:val="tr-TR"/>
              </w:rPr>
              <w:t>2</w:t>
            </w:r>
            <w:r w:rsidRPr="00014A53">
              <w:rPr>
                <w:sz w:val="24"/>
                <w:szCs w:val="24"/>
                <w:lang w:val="tr-TR"/>
              </w:rPr>
              <w:t>.</w:t>
            </w:r>
            <w:r w:rsidR="00E85552" w:rsidRPr="00014A53">
              <w:rPr>
                <w:sz w:val="24"/>
                <w:szCs w:val="24"/>
                <w:lang w:val="tr-TR"/>
              </w:rPr>
              <w:t xml:space="preserve"> </w:t>
            </w:r>
            <w:r w:rsidRPr="00014A53">
              <w:rPr>
                <w:sz w:val="24"/>
                <w:szCs w:val="24"/>
                <w:lang w:val="tr-TR"/>
              </w:rPr>
              <w:t>Müşterinin siparişini teslim etmeye yardımcı olur.</w:t>
            </w:r>
          </w:p>
        </w:tc>
      </w:tr>
      <w:tr w:rsidR="003647CF" w:rsidRPr="00014A53" w14:paraId="7700E49E" w14:textId="77777777" w:rsidTr="006A74AE">
        <w:tblPrEx>
          <w:tblLook w:val="00A0" w:firstRow="1" w:lastRow="0" w:firstColumn="1" w:lastColumn="0" w:noHBand="0" w:noVBand="0"/>
        </w:tblPrEx>
        <w:trPr>
          <w:trHeight w:val="454"/>
          <w:jc w:val="center"/>
        </w:trPr>
        <w:tc>
          <w:tcPr>
            <w:tcW w:w="567" w:type="dxa"/>
            <w:tcBorders>
              <w:right w:val="single" w:sz="4" w:space="0" w:color="auto"/>
            </w:tcBorders>
            <w:shd w:val="clear" w:color="auto" w:fill="C6D9F1"/>
            <w:tcMar>
              <w:left w:w="85" w:type="dxa"/>
              <w:right w:w="85" w:type="dxa"/>
            </w:tcMar>
            <w:vAlign w:val="center"/>
          </w:tcPr>
          <w:p w14:paraId="29148516"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8</w:t>
            </w:r>
          </w:p>
        </w:tc>
        <w:tc>
          <w:tcPr>
            <w:tcW w:w="9711" w:type="dxa"/>
            <w:gridSpan w:val="2"/>
            <w:tcBorders>
              <w:left w:val="single" w:sz="4" w:space="0" w:color="auto"/>
            </w:tcBorders>
            <w:shd w:val="clear" w:color="auto" w:fill="C6D9F1"/>
            <w:tcMar>
              <w:left w:w="85" w:type="dxa"/>
              <w:right w:w="85" w:type="dxa"/>
            </w:tcMar>
            <w:vAlign w:val="center"/>
          </w:tcPr>
          <w:p w14:paraId="1342714A"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 xml:space="preserve"> ÖLÇME VE DEĞERLENDİRME</w:t>
            </w:r>
          </w:p>
        </w:tc>
      </w:tr>
      <w:tr w:rsidR="003647CF" w:rsidRPr="00014A53" w14:paraId="1CCFC6D5" w14:textId="77777777" w:rsidTr="006A74AE">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784F7F33"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sz w:val="24"/>
                <w:szCs w:val="24"/>
                <w:lang w:val="tr-TR"/>
              </w:rPr>
              <w:t xml:space="preserve"> 8 a) Teorik Sınav</w:t>
            </w:r>
          </w:p>
        </w:tc>
      </w:tr>
      <w:tr w:rsidR="003647CF" w:rsidRPr="00014A53" w14:paraId="6419E1B5" w14:textId="77777777" w:rsidTr="006A74AE">
        <w:tblPrEx>
          <w:tblLook w:val="00A0" w:firstRow="1" w:lastRow="0" w:firstColumn="1" w:lastColumn="0" w:noHBand="0" w:noVBand="0"/>
        </w:tblPrEx>
        <w:trPr>
          <w:trHeight w:val="454"/>
          <w:jc w:val="center"/>
        </w:trPr>
        <w:tc>
          <w:tcPr>
            <w:tcW w:w="10278" w:type="dxa"/>
            <w:gridSpan w:val="3"/>
            <w:tcMar>
              <w:left w:w="85" w:type="dxa"/>
              <w:right w:w="85" w:type="dxa"/>
            </w:tcMar>
            <w:vAlign w:val="center"/>
          </w:tcPr>
          <w:p w14:paraId="5BA856E1" w14:textId="2E56D0F6" w:rsidR="00134D0B" w:rsidRPr="00014A53" w:rsidRDefault="00013BBA" w:rsidP="00B22217">
            <w:pPr>
              <w:autoSpaceDE w:val="0"/>
              <w:autoSpaceDN w:val="0"/>
              <w:adjustRightInd w:val="0"/>
              <w:spacing w:after="0"/>
              <w:jc w:val="both"/>
              <w:rPr>
                <w:rFonts w:ascii="Times New Roman" w:hAnsi="Times New Roman" w:cs="Times New Roman"/>
                <w:sz w:val="24"/>
                <w:szCs w:val="24"/>
                <w:highlight w:val="yellow"/>
                <w:lang w:val="tr-TR" w:eastAsia="tr-TR"/>
              </w:rPr>
            </w:pPr>
            <w:r w:rsidRPr="00B22217">
              <w:rPr>
                <w:rFonts w:ascii="Times New Roman" w:hAnsi="Times New Roman" w:cs="Times New Roman"/>
                <w:b/>
                <w:bCs/>
                <w:sz w:val="24"/>
                <w:szCs w:val="24"/>
                <w:lang w:val="tr-TR" w:eastAsia="tr-TR"/>
              </w:rPr>
              <w:t xml:space="preserve">T1) </w:t>
            </w:r>
            <w:r w:rsidRPr="00B22217">
              <w:rPr>
                <w:rFonts w:ascii="Times New Roman" w:hAnsi="Times New Roman" w:cs="Times New Roman"/>
                <w:sz w:val="24"/>
                <w:szCs w:val="24"/>
                <w:lang w:val="tr-TR" w:eastAsia="tr-TR"/>
              </w:rPr>
              <w:t xml:space="preserve">A2 yeterlilik birimine yönelik teorik sınav Ek A2-2’de yer alan “Bilgiler” kontrol listesine göre yapılandırılmış mülakat formatıyla gerçekleştirilir. Yapılandırılmış mülakat sınavına göre adaya en az 3 soru sorulur. Sınavda yanlış cevaplandırılan sorulardan herhangi bir puan indirimi yapılmaz. Her soru yapılandırılmış cevap ve değerlendirme çizelgesine göre değerlendirilir. Sınavda adaylara her soru için ilgili olduğu bilgi ölçütünün kapsamı ve içeriğine uygun süre tanınır. Bu süre yapılandırılan formatta belirtilir. Sözlü sınavda değerlendirme çizelgesine göre soruların en az %70 ‘ine doğru yanıt veren aday başarılı sayılır. Sınav soruları bu birimde teorik sınav ile ölçülmesi öngörülen tüm bilgi ifadelerini (EK A2-2) ölçmelidir. Yapılandırılmış mülakat formatında sınava girecek bireyin yetersizliğine göre alternatif iletişim becerileri kullanılarak da mülakat gerçekleştirilebilir. Örneğin sınava giren bireyin konuşma yetersizliği olması durumunda mülakat, bireyin işaret dili ve/veya görsel materyaller desteği ile </w:t>
            </w:r>
            <w:r w:rsidRPr="00B22217">
              <w:rPr>
                <w:rFonts w:ascii="Times New Roman" w:hAnsi="Times New Roman" w:cs="Times New Roman"/>
                <w:sz w:val="24"/>
                <w:szCs w:val="24"/>
                <w:lang w:val="tr-TR" w:eastAsia="tr-TR"/>
              </w:rPr>
              <w:lastRenderedPageBreak/>
              <w:t>cevap verebileceği şekilde yapılandırılır.</w:t>
            </w:r>
          </w:p>
        </w:tc>
      </w:tr>
      <w:tr w:rsidR="003647CF" w:rsidRPr="00014A53" w14:paraId="7E54E59D" w14:textId="77777777" w:rsidTr="006A74AE">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4FF4D324" w14:textId="77777777" w:rsidR="00134D0B" w:rsidRPr="00014A53" w:rsidRDefault="003647CF" w:rsidP="00B22217">
            <w:pPr>
              <w:spacing w:after="0"/>
              <w:rPr>
                <w:rFonts w:ascii="Times New Roman" w:hAnsi="Times New Roman" w:cs="Times New Roman"/>
                <w:color w:val="000000"/>
                <w:sz w:val="24"/>
                <w:szCs w:val="24"/>
                <w:highlight w:val="yellow"/>
                <w:lang w:val="tr-TR"/>
              </w:rPr>
            </w:pPr>
            <w:r w:rsidRPr="00014A53">
              <w:rPr>
                <w:rFonts w:ascii="Times New Roman" w:hAnsi="Times New Roman" w:cs="Times New Roman"/>
                <w:b/>
                <w:sz w:val="24"/>
                <w:szCs w:val="24"/>
                <w:lang w:val="tr-TR"/>
              </w:rPr>
              <w:lastRenderedPageBreak/>
              <w:t xml:space="preserve"> 8 b) Performansa Dayalı Sınav</w:t>
            </w:r>
          </w:p>
        </w:tc>
      </w:tr>
      <w:tr w:rsidR="003647CF" w:rsidRPr="00014A53" w14:paraId="1C76E9FA" w14:textId="77777777" w:rsidTr="006A74AE">
        <w:tblPrEx>
          <w:tblLook w:val="00A0" w:firstRow="1" w:lastRow="0" w:firstColumn="1" w:lastColumn="0" w:noHBand="0" w:noVBand="0"/>
        </w:tblPrEx>
        <w:trPr>
          <w:trHeight w:val="454"/>
          <w:jc w:val="center"/>
        </w:trPr>
        <w:tc>
          <w:tcPr>
            <w:tcW w:w="10278" w:type="dxa"/>
            <w:gridSpan w:val="3"/>
            <w:tcMar>
              <w:left w:w="85" w:type="dxa"/>
              <w:right w:w="85" w:type="dxa"/>
            </w:tcMar>
            <w:vAlign w:val="center"/>
          </w:tcPr>
          <w:p w14:paraId="19F9BA90" w14:textId="77777777" w:rsidR="00134D0B" w:rsidRPr="00014A53" w:rsidRDefault="003647CF" w:rsidP="00B22217">
            <w:pPr>
              <w:autoSpaceDE w:val="0"/>
              <w:autoSpaceDN w:val="0"/>
              <w:adjustRightInd w:val="0"/>
              <w:spacing w:after="0"/>
              <w:jc w:val="both"/>
              <w:rPr>
                <w:rFonts w:ascii="Times New Roman" w:hAnsi="Times New Roman" w:cs="Times New Roman"/>
                <w:sz w:val="24"/>
                <w:szCs w:val="24"/>
                <w:highlight w:val="yellow"/>
                <w:lang w:val="tr-TR"/>
              </w:rPr>
            </w:pPr>
            <w:r w:rsidRPr="00014A53">
              <w:rPr>
                <w:rFonts w:ascii="Times New Roman" w:hAnsi="Times New Roman" w:cs="Times New Roman"/>
                <w:b/>
                <w:sz w:val="24"/>
                <w:szCs w:val="24"/>
                <w:lang w:val="tr-TR" w:eastAsia="tr-TR"/>
              </w:rPr>
              <w:t>(P1) Performans Sınavı:</w:t>
            </w:r>
            <w:r w:rsidRPr="00014A53">
              <w:rPr>
                <w:rFonts w:ascii="Times New Roman" w:hAnsi="Times New Roman" w:cs="Times New Roman"/>
                <w:sz w:val="24"/>
                <w:szCs w:val="24"/>
                <w:lang w:val="tr-TR" w:eastAsia="tr-TR"/>
              </w:rPr>
              <w:t xml:space="preserve"> </w:t>
            </w:r>
            <w:r w:rsidR="00A44E63" w:rsidRPr="00014A53">
              <w:rPr>
                <w:rFonts w:ascii="Times New Roman" w:hAnsi="Times New Roman" w:cs="Times New Roman"/>
                <w:sz w:val="24"/>
                <w:szCs w:val="24"/>
                <w:lang w:val="tr-TR" w:eastAsia="tr-TR"/>
              </w:rPr>
              <w:t xml:space="preserve">A2 </w:t>
            </w:r>
            <w:r w:rsidRPr="00014A53">
              <w:rPr>
                <w:rFonts w:ascii="Times New Roman" w:hAnsi="Times New Roman" w:cs="Times New Roman"/>
                <w:sz w:val="24"/>
                <w:szCs w:val="24"/>
                <w:lang w:val="tr-TR" w:eastAsia="tr-TR"/>
              </w:rPr>
              <w:t>birimine yönelik performansa dayalı sınav Ek</w:t>
            </w:r>
            <w:r w:rsidR="00A44E63" w:rsidRPr="00014A53">
              <w:rPr>
                <w:rFonts w:ascii="Times New Roman" w:hAnsi="Times New Roman" w:cs="Times New Roman"/>
                <w:sz w:val="24"/>
                <w:szCs w:val="24"/>
                <w:lang w:val="tr-TR" w:eastAsia="tr-TR"/>
              </w:rPr>
              <w:t>-A2-</w:t>
            </w:r>
            <w:r w:rsidRPr="00014A53">
              <w:rPr>
                <w:rFonts w:ascii="Times New Roman" w:hAnsi="Times New Roman" w:cs="Times New Roman"/>
                <w:sz w:val="24"/>
                <w:szCs w:val="24"/>
                <w:lang w:val="tr-TR" w:eastAsia="tr-TR"/>
              </w:rPr>
              <w:t>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 gerçek veya gerçeğine uygun olarak düzenlenmiş çalışma ortamında gerçekleştirilir. Beceri ve yetkinlik ifadelerinin (Ek</w:t>
            </w:r>
            <w:r w:rsidR="00A44E63" w:rsidRPr="00014A53">
              <w:rPr>
                <w:rFonts w:ascii="Times New Roman" w:hAnsi="Times New Roman" w:cs="Times New Roman"/>
                <w:sz w:val="24"/>
                <w:szCs w:val="24"/>
                <w:lang w:val="tr-TR" w:eastAsia="tr-TR"/>
              </w:rPr>
              <w:t>-A2-</w:t>
            </w:r>
            <w:r w:rsidRPr="00014A53">
              <w:rPr>
                <w:rFonts w:ascii="Times New Roman" w:hAnsi="Times New Roman" w:cs="Times New Roman"/>
                <w:sz w:val="24"/>
                <w:szCs w:val="24"/>
                <w:lang w:val="tr-TR" w:eastAsia="tr-TR"/>
              </w:rPr>
              <w:t>2) tamamı performansa dayalı sınav ile ölçülmelidir.</w:t>
            </w:r>
          </w:p>
        </w:tc>
      </w:tr>
      <w:tr w:rsidR="003647CF" w:rsidRPr="00014A53" w14:paraId="690F06DB" w14:textId="77777777" w:rsidTr="006A74AE">
        <w:tblPrEx>
          <w:tblLook w:val="00A0" w:firstRow="1" w:lastRow="0" w:firstColumn="1" w:lastColumn="0" w:noHBand="0" w:noVBand="0"/>
        </w:tblPrEx>
        <w:trPr>
          <w:trHeight w:val="454"/>
          <w:jc w:val="center"/>
        </w:trPr>
        <w:tc>
          <w:tcPr>
            <w:tcW w:w="10278" w:type="dxa"/>
            <w:gridSpan w:val="3"/>
            <w:shd w:val="clear" w:color="auto" w:fill="C6D9F1"/>
            <w:tcMar>
              <w:left w:w="85" w:type="dxa"/>
              <w:right w:w="85" w:type="dxa"/>
            </w:tcMar>
            <w:vAlign w:val="center"/>
          </w:tcPr>
          <w:p w14:paraId="18FAD01F" w14:textId="77777777" w:rsidR="00134D0B" w:rsidRPr="00014A53" w:rsidRDefault="003647CF" w:rsidP="00B22217">
            <w:pPr>
              <w:spacing w:after="0"/>
              <w:rPr>
                <w:rFonts w:ascii="Times New Roman" w:hAnsi="Times New Roman" w:cs="Times New Roman"/>
                <w:color w:val="000000"/>
                <w:sz w:val="24"/>
                <w:szCs w:val="24"/>
                <w:lang w:val="tr-TR"/>
              </w:rPr>
            </w:pPr>
            <w:r w:rsidRPr="00014A53">
              <w:rPr>
                <w:rFonts w:ascii="Times New Roman" w:hAnsi="Times New Roman" w:cs="Times New Roman"/>
                <w:b/>
                <w:sz w:val="24"/>
                <w:szCs w:val="24"/>
                <w:lang w:val="tr-TR"/>
              </w:rPr>
              <w:t xml:space="preserve"> 8 c) </w:t>
            </w:r>
            <w:r w:rsidRPr="00014A53">
              <w:rPr>
                <w:rFonts w:ascii="Times New Roman" w:hAnsi="Times New Roman" w:cs="Times New Roman"/>
                <w:b/>
                <w:bCs/>
                <w:sz w:val="24"/>
                <w:szCs w:val="24"/>
                <w:lang w:val="tr-TR"/>
              </w:rPr>
              <w:t>Ölçme ve Değerlendirmeye İlişkin Diğer Koşullar</w:t>
            </w:r>
          </w:p>
        </w:tc>
      </w:tr>
      <w:tr w:rsidR="003647CF" w:rsidRPr="00014A53" w14:paraId="66E860CE" w14:textId="77777777" w:rsidTr="006A74AE">
        <w:tblPrEx>
          <w:tblLook w:val="00A0" w:firstRow="1" w:lastRow="0" w:firstColumn="1" w:lastColumn="0" w:noHBand="0" w:noVBand="0"/>
        </w:tblPrEx>
        <w:trPr>
          <w:trHeight w:val="454"/>
          <w:jc w:val="center"/>
        </w:trPr>
        <w:tc>
          <w:tcPr>
            <w:tcW w:w="10278" w:type="dxa"/>
            <w:gridSpan w:val="3"/>
            <w:shd w:val="clear" w:color="auto" w:fill="FFFFFF"/>
            <w:tcMar>
              <w:left w:w="85" w:type="dxa"/>
              <w:right w:w="85" w:type="dxa"/>
            </w:tcMar>
            <w:vAlign w:val="center"/>
          </w:tcPr>
          <w:p w14:paraId="0086F859" w14:textId="77777777" w:rsidR="00134D0B" w:rsidRPr="00014A53" w:rsidRDefault="003647CF" w:rsidP="00B22217">
            <w:pPr>
              <w:spacing w:after="120"/>
              <w:jc w:val="both"/>
              <w:rPr>
                <w:rFonts w:ascii="Times New Roman" w:hAnsi="Times New Roman" w:cs="Times New Roman"/>
                <w:sz w:val="24"/>
                <w:szCs w:val="24"/>
                <w:lang w:val="tr-TR"/>
              </w:rPr>
            </w:pPr>
            <w:r w:rsidRPr="00014A53">
              <w:rPr>
                <w:rFonts w:ascii="Times New Roman" w:hAnsi="Times New Roman" w:cs="Times New Roman"/>
                <w:sz w:val="24"/>
                <w:szCs w:val="24"/>
                <w:lang w:val="tr-TR"/>
              </w:rPr>
              <w:t>Yeterlilik biriminin geçerlilik süresi birimin başarıldığı tarihten itibaren 2 yıldır.</w:t>
            </w:r>
          </w:p>
          <w:p w14:paraId="54F21A50" w14:textId="77777777" w:rsidR="00134D0B" w:rsidRPr="00014A53" w:rsidRDefault="003647CF" w:rsidP="00B22217">
            <w:pPr>
              <w:spacing w:after="0"/>
              <w:jc w:val="both"/>
              <w:rPr>
                <w:rFonts w:ascii="Times New Roman" w:hAnsi="Times New Roman" w:cs="Times New Roman"/>
                <w:bCs/>
                <w:sz w:val="24"/>
                <w:szCs w:val="24"/>
                <w:lang w:val="tr-TR"/>
              </w:rPr>
            </w:pPr>
            <w:r w:rsidRPr="00014A53">
              <w:rPr>
                <w:rFonts w:ascii="Times New Roman" w:hAnsi="Times New Roman" w:cs="Times New Roman"/>
                <w:sz w:val="24"/>
                <w:szCs w:val="24"/>
                <w:lang w:val="tr-TR"/>
              </w:rPr>
              <w:t>Adayın kendi ve diğer kişilerin can güvenliğini tehlikeye sokacak bir davranış göstermesi halinde sınava son verilir.</w:t>
            </w:r>
          </w:p>
        </w:tc>
      </w:tr>
      <w:tr w:rsidR="003647CF" w:rsidRPr="00014A53" w14:paraId="07CA773C" w14:textId="77777777" w:rsidTr="006A74AE">
        <w:trPr>
          <w:trHeight w:val="397"/>
          <w:jc w:val="center"/>
        </w:trPr>
        <w:tc>
          <w:tcPr>
            <w:tcW w:w="567" w:type="dxa"/>
            <w:shd w:val="clear" w:color="auto" w:fill="C6D9F1"/>
            <w:tcMar>
              <w:left w:w="85" w:type="dxa"/>
              <w:right w:w="85" w:type="dxa"/>
            </w:tcMar>
            <w:vAlign w:val="center"/>
          </w:tcPr>
          <w:p w14:paraId="7BD699CC"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9</w:t>
            </w:r>
          </w:p>
        </w:tc>
        <w:tc>
          <w:tcPr>
            <w:tcW w:w="4041" w:type="dxa"/>
            <w:shd w:val="clear" w:color="auto" w:fill="C6D9F1"/>
            <w:tcMar>
              <w:left w:w="85" w:type="dxa"/>
              <w:right w:w="85" w:type="dxa"/>
            </w:tcMar>
            <w:vAlign w:val="center"/>
          </w:tcPr>
          <w:p w14:paraId="72D71494"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BİRİMİNİ GELİŞTİREN / GÜNCELLEYEN</w:t>
            </w:r>
            <w:r w:rsidRPr="00014A53">
              <w:rPr>
                <w:rFonts w:ascii="Times New Roman" w:hAnsi="Times New Roman" w:cs="Times New Roman"/>
                <w:b/>
                <w:bCs/>
                <w:sz w:val="24"/>
                <w:szCs w:val="24"/>
                <w:lang w:val="tr-TR"/>
              </w:rPr>
              <w:br/>
              <w:t>KURUM/KURULUŞ(LAR)</w:t>
            </w:r>
          </w:p>
        </w:tc>
        <w:tc>
          <w:tcPr>
            <w:tcW w:w="5670" w:type="dxa"/>
            <w:shd w:val="clear" w:color="auto" w:fill="auto"/>
            <w:tcMar>
              <w:left w:w="85" w:type="dxa"/>
              <w:right w:w="85" w:type="dxa"/>
            </w:tcMar>
            <w:vAlign w:val="center"/>
          </w:tcPr>
          <w:p w14:paraId="403D5A24" w14:textId="77777777" w:rsidR="00134D0B" w:rsidRPr="00B22217" w:rsidRDefault="003647CF" w:rsidP="00B22217">
            <w:pPr>
              <w:pStyle w:val="Default"/>
              <w:spacing w:line="276" w:lineRule="auto"/>
              <w:jc w:val="both"/>
              <w:rPr>
                <w:rFonts w:ascii="Times New Roman" w:hAnsi="Times New Roman" w:cs="Calibri"/>
                <w:bCs/>
                <w:color w:val="auto"/>
                <w:lang w:eastAsia="en-US"/>
              </w:rPr>
            </w:pPr>
            <w:r w:rsidRPr="00014A53">
              <w:rPr>
                <w:rFonts w:ascii="Times New Roman" w:hAnsi="Times New Roman"/>
                <w:bCs/>
                <w:color w:val="auto"/>
                <w:lang w:eastAsia="en-US"/>
              </w:rPr>
              <w:t xml:space="preserve">Milli Eğitim Bakanlığı </w:t>
            </w:r>
          </w:p>
          <w:p w14:paraId="0CB7F1F8" w14:textId="77777777" w:rsidR="00134D0B" w:rsidRPr="00014A53" w:rsidRDefault="003647CF" w:rsidP="00B22217">
            <w:pPr>
              <w:spacing w:after="0"/>
              <w:jc w:val="both"/>
              <w:rPr>
                <w:rFonts w:ascii="Times New Roman" w:hAnsi="Times New Roman" w:cs="Times New Roman"/>
                <w:sz w:val="24"/>
                <w:szCs w:val="24"/>
                <w:lang w:val="tr-TR"/>
              </w:rPr>
            </w:pPr>
            <w:r w:rsidRPr="00014A53">
              <w:rPr>
                <w:rFonts w:ascii="Times New Roman" w:hAnsi="Times New Roman" w:cs="Times New Roman"/>
                <w:bCs/>
                <w:sz w:val="24"/>
                <w:szCs w:val="24"/>
                <w:lang w:val="tr-TR"/>
              </w:rPr>
              <w:t>Özel Eğitim ve Rehberlik Hizmetleri Genel Müdürlüğü</w:t>
            </w:r>
            <w:r w:rsidR="00D97EC3" w:rsidRPr="00B22217">
              <w:rPr>
                <w:rFonts w:ascii="Times New Roman" w:hAnsi="Times New Roman" w:cs="Times New Roman"/>
                <w:sz w:val="24"/>
                <w:szCs w:val="24"/>
                <w:lang w:val="tr-TR"/>
              </w:rPr>
              <w:t xml:space="preserve"> </w:t>
            </w:r>
          </w:p>
        </w:tc>
      </w:tr>
      <w:tr w:rsidR="003647CF" w:rsidRPr="00014A53" w14:paraId="18E9FAFF" w14:textId="77777777" w:rsidTr="006A74AE">
        <w:trPr>
          <w:trHeight w:val="397"/>
          <w:jc w:val="center"/>
        </w:trPr>
        <w:tc>
          <w:tcPr>
            <w:tcW w:w="567" w:type="dxa"/>
            <w:shd w:val="clear" w:color="auto" w:fill="C6D9F1"/>
            <w:tcMar>
              <w:left w:w="85" w:type="dxa"/>
              <w:right w:w="85" w:type="dxa"/>
            </w:tcMar>
            <w:vAlign w:val="center"/>
          </w:tcPr>
          <w:p w14:paraId="7D4CFEDA" w14:textId="77777777" w:rsidR="00134D0B" w:rsidRPr="00014A53" w:rsidRDefault="003647CF" w:rsidP="00B22217">
            <w:pPr>
              <w:spacing w:after="0"/>
              <w:jc w:val="center"/>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10</w:t>
            </w:r>
          </w:p>
        </w:tc>
        <w:tc>
          <w:tcPr>
            <w:tcW w:w="4041" w:type="dxa"/>
            <w:shd w:val="clear" w:color="auto" w:fill="C6D9F1"/>
            <w:tcMar>
              <w:left w:w="85" w:type="dxa"/>
              <w:right w:w="85" w:type="dxa"/>
            </w:tcMar>
            <w:vAlign w:val="center"/>
          </w:tcPr>
          <w:p w14:paraId="0DD9EB08" w14:textId="77777777" w:rsidR="00134D0B" w:rsidRPr="00014A53" w:rsidRDefault="003647CF" w:rsidP="00B22217">
            <w:pPr>
              <w:spacing w:after="0"/>
              <w:rPr>
                <w:rFonts w:ascii="Times New Roman" w:hAnsi="Times New Roman" w:cs="Times New Roman"/>
                <w:b/>
                <w:bCs/>
                <w:sz w:val="24"/>
                <w:szCs w:val="24"/>
                <w:lang w:val="tr-TR"/>
              </w:rPr>
            </w:pPr>
            <w:r w:rsidRPr="00014A53">
              <w:rPr>
                <w:rFonts w:ascii="Times New Roman" w:hAnsi="Times New Roman" w:cs="Times New Roman"/>
                <w:b/>
                <w:bCs/>
                <w:sz w:val="24"/>
                <w:szCs w:val="24"/>
                <w:lang w:val="tr-TR"/>
              </w:rPr>
              <w:t>YETERLİLİK BİRİMİNİ DOĞRULAYAN</w:t>
            </w:r>
            <w:r w:rsidRPr="00014A53">
              <w:rPr>
                <w:rFonts w:ascii="Times New Roman" w:hAnsi="Times New Roman" w:cs="Times New Roman"/>
                <w:b/>
                <w:bCs/>
                <w:sz w:val="24"/>
                <w:szCs w:val="24"/>
                <w:lang w:val="tr-TR"/>
              </w:rPr>
              <w:br/>
              <w:t xml:space="preserve">SEKTÖR KOMİTESİ </w:t>
            </w:r>
          </w:p>
        </w:tc>
        <w:tc>
          <w:tcPr>
            <w:tcW w:w="5670" w:type="dxa"/>
            <w:shd w:val="clear" w:color="auto" w:fill="auto"/>
            <w:tcMar>
              <w:left w:w="85" w:type="dxa"/>
              <w:right w:w="85" w:type="dxa"/>
            </w:tcMar>
            <w:vAlign w:val="center"/>
          </w:tcPr>
          <w:p w14:paraId="7C1A52DE" w14:textId="0552A196" w:rsidR="00134D0B" w:rsidRPr="00014A53" w:rsidRDefault="003647CF" w:rsidP="00B22217">
            <w:pPr>
              <w:spacing w:after="0"/>
              <w:jc w:val="both"/>
              <w:rPr>
                <w:rFonts w:ascii="Times New Roman" w:hAnsi="Times New Roman" w:cs="Times New Roman"/>
                <w:sz w:val="24"/>
                <w:szCs w:val="24"/>
                <w:lang w:val="tr-TR"/>
              </w:rPr>
            </w:pPr>
            <w:r w:rsidRPr="00014A53">
              <w:rPr>
                <w:rFonts w:ascii="Times New Roman" w:hAnsi="Times New Roman" w:cs="Times New Roman"/>
                <w:sz w:val="24"/>
                <w:szCs w:val="24"/>
                <w:lang w:val="tr-TR"/>
              </w:rPr>
              <w:t xml:space="preserve">MYK </w:t>
            </w:r>
            <w:r w:rsidR="00CB22EF" w:rsidRPr="00014A53">
              <w:rPr>
                <w:rFonts w:ascii="Times New Roman" w:hAnsi="Times New Roman" w:cs="Times New Roman"/>
                <w:color w:val="000000"/>
                <w:sz w:val="24"/>
                <w:szCs w:val="24"/>
                <w:lang w:val="tr-TR"/>
              </w:rPr>
              <w:t xml:space="preserve">Sağlık ve Sosyal Hizmetler </w:t>
            </w:r>
            <w:r w:rsidRPr="00014A53">
              <w:rPr>
                <w:rFonts w:ascii="Times New Roman" w:hAnsi="Times New Roman" w:cs="Times New Roman"/>
                <w:sz w:val="24"/>
                <w:szCs w:val="24"/>
                <w:lang w:val="tr-TR"/>
              </w:rPr>
              <w:t>Sektör Komitesi</w:t>
            </w:r>
          </w:p>
        </w:tc>
      </w:tr>
    </w:tbl>
    <w:p w14:paraId="634ED549" w14:textId="77777777" w:rsidR="00134D0B" w:rsidRPr="00014A53" w:rsidRDefault="00134D0B" w:rsidP="00B22217">
      <w:pPr>
        <w:autoSpaceDE w:val="0"/>
        <w:autoSpaceDN w:val="0"/>
        <w:adjustRightInd w:val="0"/>
        <w:spacing w:after="0"/>
        <w:contextualSpacing/>
        <w:jc w:val="both"/>
        <w:rPr>
          <w:rFonts w:ascii="Times New Roman" w:hAnsi="Times New Roman" w:cs="Times New Roman"/>
          <w:color w:val="000000"/>
          <w:sz w:val="24"/>
          <w:szCs w:val="24"/>
          <w:highlight w:val="yellow"/>
          <w:lang w:val="tr-TR"/>
        </w:rPr>
      </w:pPr>
    </w:p>
    <w:p w14:paraId="62594AC0" w14:textId="77777777" w:rsidR="00134D0B" w:rsidRPr="000A4DC3" w:rsidRDefault="00D97EC3" w:rsidP="00B22217">
      <w:pPr>
        <w:spacing w:after="0"/>
        <w:jc w:val="center"/>
        <w:rPr>
          <w:rFonts w:ascii="Times New Roman" w:hAnsi="Times New Roman" w:cs="Times New Roman"/>
          <w:b/>
          <w:bCs/>
          <w:color w:val="000000"/>
          <w:lang w:val="tr-TR" w:eastAsia="tr-TR"/>
        </w:rPr>
      </w:pPr>
      <w:r w:rsidRPr="00B22217">
        <w:rPr>
          <w:rFonts w:ascii="Times New Roman" w:hAnsi="Times New Roman" w:cs="Times New Roman"/>
          <w:b/>
          <w:bCs/>
          <w:color w:val="000000"/>
          <w:lang w:val="tr-TR" w:eastAsia="tr-TR"/>
        </w:rPr>
        <w:t>YETERLİLİK BİRİMİ EKLERİ</w:t>
      </w:r>
    </w:p>
    <w:p w14:paraId="1695A3E9" w14:textId="77777777" w:rsidR="00134D0B" w:rsidRPr="000A4DC3" w:rsidRDefault="00134D0B" w:rsidP="00B22217">
      <w:pPr>
        <w:autoSpaceDE w:val="0"/>
        <w:autoSpaceDN w:val="0"/>
        <w:adjustRightInd w:val="0"/>
        <w:spacing w:after="0"/>
        <w:jc w:val="center"/>
        <w:rPr>
          <w:rFonts w:ascii="Times New Roman" w:hAnsi="Times New Roman" w:cs="Times New Roman"/>
          <w:bCs/>
          <w:color w:val="000000"/>
          <w:lang w:val="tr-TR"/>
        </w:rPr>
      </w:pPr>
    </w:p>
    <w:p w14:paraId="05BDD44D" w14:textId="77777777" w:rsidR="00134D0B" w:rsidRPr="000A4DC3" w:rsidRDefault="00D97EC3" w:rsidP="00B22217">
      <w:pPr>
        <w:autoSpaceDE w:val="0"/>
        <w:autoSpaceDN w:val="0"/>
        <w:adjustRightInd w:val="0"/>
        <w:spacing w:after="0"/>
        <w:jc w:val="both"/>
        <w:rPr>
          <w:rFonts w:ascii="Times New Roman" w:hAnsi="Times New Roman" w:cs="Times New Roman"/>
          <w:bCs/>
          <w:lang w:val="tr-TR"/>
        </w:rPr>
      </w:pPr>
      <w:r w:rsidRPr="00B22217">
        <w:rPr>
          <w:rFonts w:ascii="Times New Roman" w:hAnsi="Times New Roman" w:cs="Times New Roman"/>
          <w:b/>
          <w:bCs/>
          <w:color w:val="000000"/>
          <w:lang w:val="tr-TR"/>
        </w:rPr>
        <w:t>EK [A2]-1:</w:t>
      </w:r>
      <w:r w:rsidRPr="00B22217">
        <w:rPr>
          <w:rFonts w:ascii="Times New Roman" w:hAnsi="Times New Roman" w:cs="Times New Roman"/>
          <w:bCs/>
          <w:color w:val="000000"/>
          <w:lang w:val="tr-TR"/>
        </w:rPr>
        <w:t xml:space="preserve"> </w:t>
      </w:r>
      <w:r w:rsidRPr="00B22217">
        <w:rPr>
          <w:rFonts w:ascii="Times New Roman" w:hAnsi="Times New Roman" w:cs="Times New Roman"/>
          <w:bCs/>
          <w:lang w:val="tr-TR"/>
        </w:rPr>
        <w:t>Yeterlilik Biriminin Kazandırılması için Tavsiye Edilen Eğitime İlişkin Bilgiler</w:t>
      </w:r>
    </w:p>
    <w:p w14:paraId="5E86395B" w14:textId="77777777" w:rsidR="00134D0B" w:rsidRPr="000A4DC3" w:rsidRDefault="00134D0B" w:rsidP="00B22217">
      <w:pPr>
        <w:autoSpaceDE w:val="0"/>
        <w:autoSpaceDN w:val="0"/>
        <w:adjustRightInd w:val="0"/>
        <w:spacing w:after="0"/>
        <w:jc w:val="both"/>
        <w:rPr>
          <w:rFonts w:ascii="Times New Roman" w:hAnsi="Times New Roman" w:cs="Times New Roman"/>
          <w:bCs/>
          <w:lang w:val="tr-TR"/>
        </w:rPr>
      </w:pPr>
    </w:p>
    <w:p w14:paraId="5E53386A" w14:textId="4E0DB71B" w:rsidR="00134D0B" w:rsidRPr="00B22217" w:rsidRDefault="00D97EC3" w:rsidP="00B22217">
      <w:pPr>
        <w:autoSpaceDE w:val="0"/>
        <w:autoSpaceDN w:val="0"/>
        <w:adjustRightInd w:val="0"/>
        <w:spacing w:after="0"/>
        <w:contextualSpacing/>
        <w:rPr>
          <w:rFonts w:ascii="Times New Roman" w:hAnsi="Times New Roman" w:cs="Times New Roman"/>
          <w:lang w:val="tr-TR"/>
        </w:rPr>
      </w:pPr>
      <w:r w:rsidRPr="00B22217">
        <w:rPr>
          <w:rFonts w:ascii="Times New Roman" w:hAnsi="Times New Roman" w:cs="Times New Roman"/>
          <w:lang w:val="tr-TR"/>
        </w:rPr>
        <w:t>1</w:t>
      </w:r>
      <w:r w:rsidR="00637FD2" w:rsidRPr="00B22217">
        <w:rPr>
          <w:rFonts w:ascii="Times New Roman" w:hAnsi="Times New Roman" w:cs="Times New Roman"/>
          <w:lang w:val="tr-TR"/>
        </w:rPr>
        <w:t xml:space="preserve">. </w:t>
      </w:r>
      <w:r w:rsidRPr="00B22217">
        <w:rPr>
          <w:rFonts w:ascii="Times New Roman" w:hAnsi="Times New Roman" w:cs="Times New Roman"/>
          <w:bCs/>
          <w:lang w:val="tr-TR"/>
        </w:rPr>
        <w:t>İSG ve çevre gereklilikleri</w:t>
      </w:r>
    </w:p>
    <w:p w14:paraId="39A82AFA" w14:textId="77777777" w:rsidR="00134D0B" w:rsidRPr="000A4DC3" w:rsidRDefault="00883C91" w:rsidP="00B22217">
      <w:pPr>
        <w:autoSpaceDE w:val="0"/>
        <w:autoSpaceDN w:val="0"/>
        <w:adjustRightInd w:val="0"/>
        <w:spacing w:after="0"/>
        <w:ind w:left="135"/>
        <w:contextualSpacing/>
        <w:rPr>
          <w:rFonts w:ascii="Times New Roman" w:hAnsi="Times New Roman"/>
          <w:lang w:val="tr-TR"/>
        </w:rPr>
      </w:pPr>
      <w:r w:rsidRPr="00B22217">
        <w:rPr>
          <w:rFonts w:ascii="Times New Roman" w:hAnsi="Times New Roman" w:cs="Times New Roman"/>
          <w:lang w:val="tr-TR"/>
        </w:rPr>
        <w:t xml:space="preserve">1.1 </w:t>
      </w:r>
      <w:r w:rsidR="00D97EC3" w:rsidRPr="00B22217">
        <w:rPr>
          <w:rFonts w:ascii="Times New Roman" w:hAnsi="Times New Roman" w:cs="Times New Roman"/>
          <w:lang w:val="tr-TR"/>
        </w:rPr>
        <w:t xml:space="preserve">Hızlı serviste ISG kuralları </w:t>
      </w:r>
    </w:p>
    <w:p w14:paraId="038584F4" w14:textId="77777777" w:rsidR="00134D0B" w:rsidRPr="000A4DC3" w:rsidRDefault="00883C91" w:rsidP="00B22217">
      <w:pPr>
        <w:autoSpaceDE w:val="0"/>
        <w:autoSpaceDN w:val="0"/>
        <w:adjustRightInd w:val="0"/>
        <w:spacing w:after="0"/>
        <w:contextualSpacing/>
        <w:rPr>
          <w:rFonts w:ascii="Times New Roman" w:hAnsi="Times New Roman"/>
          <w:lang w:val="tr-TR"/>
        </w:rPr>
      </w:pPr>
      <w:r w:rsidRPr="00B22217">
        <w:rPr>
          <w:rFonts w:ascii="Times New Roman" w:hAnsi="Times New Roman" w:cs="Times New Roman"/>
          <w:lang w:val="tr-TR"/>
        </w:rPr>
        <w:t xml:space="preserve">  1.2 </w:t>
      </w:r>
      <w:r w:rsidR="00D97EC3" w:rsidRPr="00B22217">
        <w:rPr>
          <w:rFonts w:ascii="Times New Roman" w:hAnsi="Times New Roman" w:cs="Times New Roman"/>
          <w:lang w:val="tr-TR"/>
        </w:rPr>
        <w:t>Hızlı servis çalışmalarında çevre koruma gerekliliği</w:t>
      </w:r>
    </w:p>
    <w:p w14:paraId="344A26BC" w14:textId="77777777" w:rsidR="00134D0B" w:rsidRPr="000A4DC3" w:rsidRDefault="00637FD2" w:rsidP="00B22217">
      <w:pPr>
        <w:autoSpaceDE w:val="0"/>
        <w:autoSpaceDN w:val="0"/>
        <w:adjustRightInd w:val="0"/>
        <w:spacing w:after="0"/>
        <w:contextualSpacing/>
        <w:rPr>
          <w:rFonts w:ascii="Times New Roman" w:hAnsi="Times New Roman"/>
          <w:lang w:val="tr-TR"/>
        </w:rPr>
      </w:pPr>
      <w:r w:rsidRPr="00B22217">
        <w:rPr>
          <w:rFonts w:ascii="Times New Roman" w:hAnsi="Times New Roman" w:cs="Times New Roman"/>
          <w:bCs/>
          <w:lang w:val="tr-TR"/>
        </w:rPr>
        <w:t xml:space="preserve">2. </w:t>
      </w:r>
      <w:r w:rsidR="00D97EC3" w:rsidRPr="00B22217">
        <w:rPr>
          <w:rFonts w:ascii="Times New Roman" w:hAnsi="Times New Roman" w:cs="Times New Roman"/>
          <w:bCs/>
          <w:lang w:val="tr-TR"/>
        </w:rPr>
        <w:t>İş organizasyonu yapmaya yardımcı olur.</w:t>
      </w:r>
    </w:p>
    <w:p w14:paraId="1BBCC694" w14:textId="77777777" w:rsidR="00134D0B" w:rsidRPr="000A4DC3" w:rsidRDefault="00637FD2" w:rsidP="00B22217">
      <w:pPr>
        <w:autoSpaceDE w:val="0"/>
        <w:autoSpaceDN w:val="0"/>
        <w:adjustRightInd w:val="0"/>
        <w:spacing w:after="0"/>
        <w:ind w:left="135"/>
        <w:contextualSpacing/>
        <w:rPr>
          <w:rFonts w:ascii="Times New Roman" w:hAnsi="Times New Roman"/>
          <w:lang w:val="tr-TR"/>
        </w:rPr>
      </w:pPr>
      <w:r w:rsidRPr="00B22217">
        <w:rPr>
          <w:rFonts w:ascii="Times New Roman" w:hAnsi="Times New Roman" w:cs="Times New Roman"/>
          <w:lang w:val="tr-TR"/>
        </w:rPr>
        <w:t xml:space="preserve">2.1 </w:t>
      </w:r>
      <w:r w:rsidR="00D97EC3" w:rsidRPr="00B22217">
        <w:rPr>
          <w:rFonts w:ascii="Times New Roman" w:hAnsi="Times New Roman" w:cs="Times New Roman"/>
          <w:lang w:val="tr-TR"/>
        </w:rPr>
        <w:t>Hızlı serviste kişisel hazırlıklar</w:t>
      </w:r>
    </w:p>
    <w:p w14:paraId="341ACBCC" w14:textId="77777777" w:rsidR="00134D0B" w:rsidRPr="000A4DC3" w:rsidRDefault="00637FD2" w:rsidP="00B22217">
      <w:pPr>
        <w:autoSpaceDE w:val="0"/>
        <w:autoSpaceDN w:val="0"/>
        <w:adjustRightInd w:val="0"/>
        <w:spacing w:after="0"/>
        <w:ind w:left="135"/>
        <w:contextualSpacing/>
        <w:rPr>
          <w:rFonts w:ascii="Times New Roman" w:hAnsi="Times New Roman"/>
          <w:lang w:val="tr-TR"/>
        </w:rPr>
      </w:pPr>
      <w:r w:rsidRPr="00B22217">
        <w:rPr>
          <w:rFonts w:ascii="Times New Roman" w:hAnsi="Times New Roman" w:cs="Times New Roman"/>
          <w:lang w:val="tr-TR"/>
        </w:rPr>
        <w:t xml:space="preserve">2.2 </w:t>
      </w:r>
      <w:r w:rsidR="00D97EC3" w:rsidRPr="00B22217">
        <w:rPr>
          <w:rFonts w:ascii="Times New Roman" w:hAnsi="Times New Roman" w:cs="Times New Roman"/>
          <w:lang w:val="tr-TR"/>
        </w:rPr>
        <w:t>Hızlı servis restoranında hizmet hazırlıkları</w:t>
      </w:r>
    </w:p>
    <w:p w14:paraId="03091526" w14:textId="77777777" w:rsidR="00134D0B" w:rsidRPr="000A4DC3" w:rsidRDefault="00637FD2" w:rsidP="00B22217">
      <w:pPr>
        <w:autoSpaceDE w:val="0"/>
        <w:autoSpaceDN w:val="0"/>
        <w:adjustRightInd w:val="0"/>
        <w:spacing w:after="0"/>
        <w:ind w:left="135"/>
        <w:contextualSpacing/>
        <w:rPr>
          <w:rFonts w:ascii="Times New Roman" w:hAnsi="Times New Roman"/>
          <w:lang w:val="tr-TR"/>
        </w:rPr>
      </w:pPr>
      <w:r w:rsidRPr="00B22217">
        <w:rPr>
          <w:rFonts w:ascii="Times New Roman" w:hAnsi="Times New Roman" w:cs="Times New Roman"/>
          <w:lang w:val="tr-TR"/>
        </w:rPr>
        <w:t xml:space="preserve">2.3 </w:t>
      </w:r>
      <w:r w:rsidR="00D97EC3" w:rsidRPr="00B22217">
        <w:rPr>
          <w:rFonts w:ascii="Times New Roman" w:hAnsi="Times New Roman" w:cs="Times New Roman"/>
          <w:lang w:val="tr-TR"/>
        </w:rPr>
        <w:t>Hızlı servis araç gereç ve ekipmanlarını kullanıma hazır hale getirme</w:t>
      </w:r>
    </w:p>
    <w:p w14:paraId="0E7D0396" w14:textId="77777777" w:rsidR="00134D0B" w:rsidRPr="000A4DC3" w:rsidRDefault="00D97EC3" w:rsidP="00B22217">
      <w:pPr>
        <w:autoSpaceDE w:val="0"/>
        <w:autoSpaceDN w:val="0"/>
        <w:adjustRightInd w:val="0"/>
        <w:spacing w:after="0"/>
        <w:contextualSpacing/>
        <w:rPr>
          <w:rFonts w:ascii="Times New Roman" w:hAnsi="Times New Roman"/>
          <w:color w:val="000000"/>
          <w:lang w:val="tr-TR"/>
        </w:rPr>
      </w:pPr>
      <w:r w:rsidRPr="00B22217">
        <w:rPr>
          <w:rFonts w:ascii="Times New Roman" w:hAnsi="Times New Roman" w:cs="Times New Roman"/>
          <w:bCs/>
          <w:color w:val="000000"/>
          <w:lang w:val="tr-TR"/>
        </w:rPr>
        <w:t>3. Hızlı servise ve ürün hazırlamaya yardımcı olur.</w:t>
      </w:r>
    </w:p>
    <w:p w14:paraId="6CFF4E7C" w14:textId="77777777" w:rsidR="00134D0B" w:rsidRPr="000A4DC3" w:rsidRDefault="00637FD2" w:rsidP="00B22217">
      <w:pPr>
        <w:autoSpaceDE w:val="0"/>
        <w:autoSpaceDN w:val="0"/>
        <w:adjustRightInd w:val="0"/>
        <w:spacing w:after="0"/>
        <w:ind w:left="135"/>
        <w:contextualSpacing/>
        <w:rPr>
          <w:rFonts w:ascii="Times New Roman" w:hAnsi="Times New Roman"/>
          <w:color w:val="000000"/>
          <w:lang w:val="tr-TR"/>
        </w:rPr>
      </w:pPr>
      <w:r w:rsidRPr="00B22217">
        <w:rPr>
          <w:rFonts w:ascii="Times New Roman" w:hAnsi="Times New Roman" w:cs="Times New Roman"/>
          <w:color w:val="000000"/>
          <w:lang w:val="tr-TR"/>
        </w:rPr>
        <w:t xml:space="preserve">3.1 </w:t>
      </w:r>
      <w:r w:rsidR="00D97EC3" w:rsidRPr="00B22217">
        <w:rPr>
          <w:rFonts w:ascii="Times New Roman" w:hAnsi="Times New Roman" w:cs="Times New Roman"/>
          <w:color w:val="000000"/>
          <w:lang w:val="tr-TR"/>
        </w:rPr>
        <w:t>Hızlı servis ürününü siparişe göre servise hazırlama</w:t>
      </w:r>
    </w:p>
    <w:p w14:paraId="1972D659" w14:textId="77777777" w:rsidR="00134D0B" w:rsidRPr="000A4DC3" w:rsidRDefault="00637FD2" w:rsidP="00B22217">
      <w:pPr>
        <w:autoSpaceDE w:val="0"/>
        <w:autoSpaceDN w:val="0"/>
        <w:adjustRightInd w:val="0"/>
        <w:spacing w:after="0"/>
        <w:ind w:left="135"/>
        <w:contextualSpacing/>
        <w:rPr>
          <w:rFonts w:ascii="Times New Roman" w:hAnsi="Times New Roman"/>
          <w:color w:val="000000"/>
          <w:lang w:val="tr-TR"/>
        </w:rPr>
      </w:pPr>
      <w:r w:rsidRPr="00B22217">
        <w:rPr>
          <w:rFonts w:ascii="Times New Roman" w:hAnsi="Times New Roman" w:cs="Times New Roman"/>
          <w:color w:val="000000"/>
          <w:lang w:val="tr-TR"/>
        </w:rPr>
        <w:t xml:space="preserve">3.2 </w:t>
      </w:r>
      <w:r w:rsidR="00D97EC3" w:rsidRPr="00B22217">
        <w:rPr>
          <w:rFonts w:ascii="Times New Roman" w:hAnsi="Times New Roman" w:cs="Times New Roman"/>
          <w:color w:val="000000"/>
          <w:lang w:val="tr-TR"/>
        </w:rPr>
        <w:t>Hızlı serviste müşterinin siparişini teslim etme</w:t>
      </w:r>
    </w:p>
    <w:p w14:paraId="6595CC00" w14:textId="77777777" w:rsidR="00134D0B" w:rsidRPr="00B22217" w:rsidRDefault="00134D0B" w:rsidP="00B22217">
      <w:pPr>
        <w:autoSpaceDE w:val="0"/>
        <w:autoSpaceDN w:val="0"/>
        <w:adjustRightInd w:val="0"/>
        <w:spacing w:after="59"/>
        <w:ind w:left="360"/>
        <w:contextualSpacing/>
        <w:rPr>
          <w:rFonts w:ascii="Times New Roman" w:hAnsi="Times New Roman" w:cs="Times New Roman"/>
          <w:color w:val="000000"/>
          <w:lang w:val="tr-TR"/>
        </w:rPr>
      </w:pPr>
    </w:p>
    <w:p w14:paraId="3EC01AA1" w14:textId="77777777" w:rsidR="00CB22EF" w:rsidRPr="00B22217" w:rsidRDefault="00CB22EF">
      <w:pPr>
        <w:spacing w:after="0" w:line="240" w:lineRule="auto"/>
        <w:rPr>
          <w:rFonts w:ascii="Times New Roman" w:hAnsi="Times New Roman" w:cs="Times New Roman"/>
          <w:b/>
          <w:lang w:val="tr-TR"/>
        </w:rPr>
      </w:pPr>
      <w:r w:rsidRPr="00B22217">
        <w:rPr>
          <w:rFonts w:ascii="Times New Roman" w:hAnsi="Times New Roman" w:cs="Times New Roman"/>
          <w:b/>
          <w:lang w:val="tr-TR"/>
        </w:rPr>
        <w:br w:type="page"/>
      </w:r>
    </w:p>
    <w:p w14:paraId="6ACA6B47" w14:textId="77777777" w:rsidR="00A275E9" w:rsidRPr="000A4DC3" w:rsidRDefault="00D97EC3">
      <w:pPr>
        <w:jc w:val="both"/>
        <w:rPr>
          <w:rFonts w:ascii="Times New Roman" w:hAnsi="Times New Roman" w:cs="Times New Roman"/>
          <w:lang w:val="tr-TR"/>
        </w:rPr>
      </w:pPr>
      <w:r w:rsidRPr="00B22217">
        <w:rPr>
          <w:rFonts w:ascii="Times New Roman" w:hAnsi="Times New Roman" w:cs="Times New Roman"/>
          <w:b/>
          <w:lang w:val="tr-TR"/>
        </w:rPr>
        <w:lastRenderedPageBreak/>
        <w:t xml:space="preserve">EK [A2.]-2: </w:t>
      </w:r>
      <w:r w:rsidRPr="00B22217">
        <w:rPr>
          <w:rFonts w:ascii="Times New Roman" w:hAnsi="Times New Roman" w:cs="Times New Roman"/>
          <w:lang w:val="tr-TR"/>
        </w:rPr>
        <w:t>Yeterlilik Biriminin Ölçme ve Değerlendirmesinde Kullanılacak Kontrol Listesi</w:t>
      </w:r>
    </w:p>
    <w:p w14:paraId="728265FF" w14:textId="77777777" w:rsidR="00A275E9" w:rsidRPr="000A4DC3" w:rsidRDefault="00D97EC3">
      <w:pPr>
        <w:rPr>
          <w:rFonts w:ascii="Times New Roman" w:hAnsi="Times New Roman" w:cs="Times New Roman"/>
          <w:b/>
          <w:lang w:val="tr-TR"/>
        </w:rPr>
      </w:pPr>
      <w:r w:rsidRPr="00B22217">
        <w:rPr>
          <w:rFonts w:ascii="Times New Roman" w:hAnsi="Times New Roman" w:cs="Times New Roman"/>
          <w:b/>
          <w:lang w:val="tr-TR"/>
        </w:rPr>
        <w:t>a) BİLGİLER</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4678"/>
        <w:gridCol w:w="992"/>
        <w:gridCol w:w="1276"/>
        <w:gridCol w:w="1559"/>
      </w:tblGrid>
      <w:tr w:rsidR="00030B6C" w:rsidRPr="000A4DC3" w14:paraId="593F1B7F" w14:textId="77777777" w:rsidTr="00637FD2">
        <w:trPr>
          <w:cantSplit/>
          <w:trHeight w:val="1009"/>
          <w:tblHeader/>
        </w:trPr>
        <w:tc>
          <w:tcPr>
            <w:tcW w:w="879" w:type="dxa"/>
            <w:shd w:val="clear" w:color="auto" w:fill="B8CCE4"/>
            <w:vAlign w:val="center"/>
          </w:tcPr>
          <w:p w14:paraId="0F8FD45C"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No</w:t>
            </w:r>
          </w:p>
        </w:tc>
        <w:tc>
          <w:tcPr>
            <w:tcW w:w="4678" w:type="dxa"/>
            <w:shd w:val="clear" w:color="auto" w:fill="B8CCE4"/>
            <w:vAlign w:val="center"/>
          </w:tcPr>
          <w:p w14:paraId="1BD2967B" w14:textId="77777777" w:rsidR="00134D0B" w:rsidRPr="000A4DC3" w:rsidRDefault="00D97EC3" w:rsidP="00B22217">
            <w:pPr>
              <w:spacing w:after="0"/>
              <w:jc w:val="center"/>
              <w:rPr>
                <w:rFonts w:ascii="Times New Roman" w:hAnsi="Times New Roman" w:cs="Times New Roman"/>
                <w:b/>
                <w:bCs/>
                <w:lang w:val="tr-TR" w:eastAsia="tr-TR"/>
              </w:rPr>
            </w:pPr>
            <w:r w:rsidRPr="00B22217">
              <w:rPr>
                <w:rFonts w:ascii="Times New Roman" w:hAnsi="Times New Roman" w:cs="Times New Roman"/>
                <w:b/>
                <w:bCs/>
                <w:lang w:val="tr-TR" w:eastAsia="tr-TR"/>
              </w:rPr>
              <w:t>Bilgi İfadesi</w:t>
            </w:r>
          </w:p>
        </w:tc>
        <w:tc>
          <w:tcPr>
            <w:tcW w:w="992" w:type="dxa"/>
            <w:shd w:val="clear" w:color="auto" w:fill="B8CCE4"/>
            <w:vAlign w:val="center"/>
          </w:tcPr>
          <w:p w14:paraId="78E3A3FA"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UMS İlgili</w:t>
            </w:r>
          </w:p>
          <w:p w14:paraId="5016AFF8"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Bölüm</w:t>
            </w:r>
          </w:p>
        </w:tc>
        <w:tc>
          <w:tcPr>
            <w:tcW w:w="1276" w:type="dxa"/>
            <w:shd w:val="clear" w:color="auto" w:fill="B8CCE4"/>
            <w:vAlign w:val="center"/>
          </w:tcPr>
          <w:p w14:paraId="1169AA91"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Yeterlilik Birimi </w:t>
            </w:r>
          </w:p>
          <w:p w14:paraId="1DC13E9D"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Alt Öğrenme Kazanımı </w:t>
            </w:r>
          </w:p>
        </w:tc>
        <w:tc>
          <w:tcPr>
            <w:tcW w:w="1559" w:type="dxa"/>
            <w:shd w:val="clear" w:color="auto" w:fill="B8CCE4"/>
            <w:vAlign w:val="center"/>
          </w:tcPr>
          <w:p w14:paraId="198BE0E2"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Değerlendirme</w:t>
            </w:r>
          </w:p>
          <w:p w14:paraId="263EFB65"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 Aracı</w:t>
            </w:r>
          </w:p>
        </w:tc>
      </w:tr>
      <w:tr w:rsidR="00030B6C" w:rsidRPr="000A4DC3" w14:paraId="2D3BDB20" w14:textId="77777777" w:rsidTr="00637FD2">
        <w:trPr>
          <w:cantSplit/>
          <w:trHeight w:val="526"/>
        </w:trPr>
        <w:tc>
          <w:tcPr>
            <w:tcW w:w="879" w:type="dxa"/>
            <w:vAlign w:val="center"/>
          </w:tcPr>
          <w:p w14:paraId="650EADC0" w14:textId="77777777" w:rsidR="00134D0B" w:rsidRPr="00B22217" w:rsidRDefault="00030B6C" w:rsidP="00B22217">
            <w:pPr>
              <w:spacing w:after="0"/>
              <w:jc w:val="center"/>
              <w:rPr>
                <w:rFonts w:ascii="Times New Roman" w:hAnsi="Times New Roman" w:cs="Times New Roman"/>
                <w:lang w:val="tr-TR"/>
              </w:rPr>
            </w:pPr>
            <w:r w:rsidRPr="00B22217">
              <w:rPr>
                <w:rFonts w:ascii="Times New Roman" w:hAnsi="Times New Roman" w:cs="Times New Roman"/>
                <w:lang w:val="tr-TR"/>
              </w:rPr>
              <w:t>BG.1</w:t>
            </w:r>
          </w:p>
        </w:tc>
        <w:tc>
          <w:tcPr>
            <w:tcW w:w="4678" w:type="dxa"/>
            <w:vAlign w:val="center"/>
          </w:tcPr>
          <w:p w14:paraId="7F2C9E0D"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Ürün yap</w:t>
            </w:r>
            <w:r w:rsidRPr="00B22217">
              <w:rPr>
                <w:rFonts w:ascii="Times New Roman" w:hAnsi="Times New Roman" w:hint="eastAsia"/>
                <w:sz w:val="22"/>
                <w:szCs w:val="22"/>
              </w:rPr>
              <w:t>ı</w:t>
            </w:r>
            <w:r w:rsidRPr="00B22217">
              <w:rPr>
                <w:rFonts w:ascii="Times New Roman" w:hAnsi="Times New Roman"/>
                <w:sz w:val="22"/>
                <w:szCs w:val="22"/>
              </w:rPr>
              <w:t>m</w:t>
            </w:r>
            <w:r w:rsidRPr="00B22217">
              <w:rPr>
                <w:rFonts w:ascii="Times New Roman" w:hAnsi="Times New Roman" w:hint="eastAsia"/>
                <w:sz w:val="22"/>
                <w:szCs w:val="22"/>
              </w:rPr>
              <w:t>ı</w:t>
            </w:r>
            <w:r w:rsidRPr="00B22217">
              <w:rPr>
                <w:rFonts w:ascii="Times New Roman" w:hAnsi="Times New Roman"/>
                <w:sz w:val="22"/>
                <w:szCs w:val="22"/>
              </w:rPr>
              <w:t>nda kullan</w:t>
            </w:r>
            <w:r w:rsidRPr="00B22217">
              <w:rPr>
                <w:rFonts w:ascii="Times New Roman" w:hAnsi="Times New Roman" w:hint="eastAsia"/>
                <w:sz w:val="22"/>
                <w:szCs w:val="22"/>
              </w:rPr>
              <w:t>ı</w:t>
            </w:r>
            <w:r w:rsidRPr="00B22217">
              <w:rPr>
                <w:rFonts w:ascii="Times New Roman" w:hAnsi="Times New Roman"/>
                <w:sz w:val="22"/>
                <w:szCs w:val="22"/>
              </w:rPr>
              <w:t>lan malzemeleri tan</w:t>
            </w:r>
            <w:r w:rsidRPr="00B22217">
              <w:rPr>
                <w:rFonts w:ascii="Times New Roman" w:hAnsi="Times New Roman" w:hint="eastAsia"/>
                <w:sz w:val="22"/>
                <w:szCs w:val="22"/>
              </w:rPr>
              <w:t>ı</w:t>
            </w:r>
            <w:r w:rsidRPr="00B22217">
              <w:rPr>
                <w:rFonts w:ascii="Times New Roman" w:hAnsi="Times New Roman"/>
                <w:sz w:val="22"/>
                <w:szCs w:val="22"/>
              </w:rPr>
              <w:t>r.</w:t>
            </w:r>
          </w:p>
        </w:tc>
        <w:tc>
          <w:tcPr>
            <w:tcW w:w="992" w:type="dxa"/>
            <w:shd w:val="clear" w:color="auto" w:fill="auto"/>
            <w:vAlign w:val="center"/>
          </w:tcPr>
          <w:p w14:paraId="6DB849DD" w14:textId="77777777" w:rsidR="00134D0B" w:rsidRPr="00B22217" w:rsidRDefault="00D97EC3"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B.3.4</w:t>
            </w:r>
          </w:p>
        </w:tc>
        <w:tc>
          <w:tcPr>
            <w:tcW w:w="1276" w:type="dxa"/>
            <w:vAlign w:val="center"/>
          </w:tcPr>
          <w:p w14:paraId="51F687EA" w14:textId="77777777" w:rsidR="00134D0B" w:rsidRPr="00B22217" w:rsidRDefault="002C28CD" w:rsidP="00B22217">
            <w:pPr>
              <w:spacing w:after="0"/>
              <w:jc w:val="center"/>
              <w:rPr>
                <w:rFonts w:ascii="Times New Roman" w:hAnsi="Times New Roman" w:cs="Times New Roman"/>
                <w:lang w:val="tr-TR"/>
              </w:rPr>
            </w:pPr>
            <w:r w:rsidRPr="00B22217">
              <w:rPr>
                <w:rFonts w:ascii="Times New Roman" w:hAnsi="Times New Roman" w:cs="Times New Roman"/>
                <w:lang w:val="tr-TR"/>
              </w:rPr>
              <w:t>2.3</w:t>
            </w:r>
          </w:p>
        </w:tc>
        <w:tc>
          <w:tcPr>
            <w:tcW w:w="1559" w:type="dxa"/>
            <w:vAlign w:val="center"/>
          </w:tcPr>
          <w:p w14:paraId="79C8F3BF" w14:textId="77777777" w:rsidR="00134D0B" w:rsidRPr="00B22217" w:rsidRDefault="00AB1FBC"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030B6C" w:rsidRPr="000A4DC3" w14:paraId="6A788BA7" w14:textId="77777777" w:rsidTr="00637FD2">
        <w:trPr>
          <w:cantSplit/>
          <w:trHeight w:val="551"/>
        </w:trPr>
        <w:tc>
          <w:tcPr>
            <w:tcW w:w="879" w:type="dxa"/>
            <w:vAlign w:val="center"/>
          </w:tcPr>
          <w:p w14:paraId="6C523476" w14:textId="77777777" w:rsidR="00134D0B" w:rsidRPr="00B22217" w:rsidRDefault="00030B6C" w:rsidP="00B22217">
            <w:pPr>
              <w:spacing w:after="0"/>
              <w:jc w:val="center"/>
              <w:rPr>
                <w:rFonts w:ascii="Times New Roman" w:hAnsi="Times New Roman" w:cs="Times New Roman"/>
                <w:lang w:val="tr-TR"/>
              </w:rPr>
            </w:pPr>
            <w:r w:rsidRPr="00B22217">
              <w:rPr>
                <w:rFonts w:ascii="Times New Roman" w:hAnsi="Times New Roman" w:cs="Times New Roman"/>
                <w:lang w:val="tr-TR"/>
              </w:rPr>
              <w:t>BG.2</w:t>
            </w:r>
          </w:p>
        </w:tc>
        <w:tc>
          <w:tcPr>
            <w:tcW w:w="4678" w:type="dxa"/>
            <w:vAlign w:val="center"/>
          </w:tcPr>
          <w:p w14:paraId="28B38AE7"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Ürün yap</w:t>
            </w:r>
            <w:r w:rsidRPr="00B22217">
              <w:rPr>
                <w:rFonts w:ascii="Times New Roman" w:hAnsi="Times New Roman" w:hint="eastAsia"/>
                <w:sz w:val="22"/>
                <w:szCs w:val="22"/>
              </w:rPr>
              <w:t>ı</w:t>
            </w:r>
            <w:r w:rsidRPr="00B22217">
              <w:rPr>
                <w:rFonts w:ascii="Times New Roman" w:hAnsi="Times New Roman"/>
                <w:sz w:val="22"/>
                <w:szCs w:val="22"/>
              </w:rPr>
              <w:t>m</w:t>
            </w:r>
            <w:r w:rsidRPr="00B22217">
              <w:rPr>
                <w:rFonts w:ascii="Times New Roman" w:hAnsi="Times New Roman" w:hint="eastAsia"/>
                <w:sz w:val="22"/>
                <w:szCs w:val="22"/>
              </w:rPr>
              <w:t>ı</w:t>
            </w:r>
            <w:r w:rsidRPr="00B22217">
              <w:rPr>
                <w:rFonts w:ascii="Times New Roman" w:hAnsi="Times New Roman"/>
                <w:sz w:val="22"/>
                <w:szCs w:val="22"/>
              </w:rPr>
              <w:t>nda kullan</w:t>
            </w:r>
            <w:r w:rsidRPr="00B22217">
              <w:rPr>
                <w:rFonts w:ascii="Times New Roman" w:hAnsi="Times New Roman" w:hint="eastAsia"/>
                <w:sz w:val="22"/>
                <w:szCs w:val="22"/>
              </w:rPr>
              <w:t>ı</w:t>
            </w:r>
            <w:r w:rsidRPr="00B22217">
              <w:rPr>
                <w:rFonts w:ascii="Times New Roman" w:hAnsi="Times New Roman"/>
                <w:sz w:val="22"/>
                <w:szCs w:val="22"/>
              </w:rPr>
              <w:t>lan ekipman</w:t>
            </w:r>
            <w:r w:rsidRPr="00B22217">
              <w:rPr>
                <w:rFonts w:ascii="Times New Roman" w:hAnsi="Times New Roman" w:hint="eastAsia"/>
                <w:sz w:val="22"/>
                <w:szCs w:val="22"/>
              </w:rPr>
              <w:t>ı</w:t>
            </w:r>
            <w:r w:rsidRPr="00B22217">
              <w:rPr>
                <w:rFonts w:ascii="Times New Roman" w:hAnsi="Times New Roman"/>
                <w:sz w:val="22"/>
                <w:szCs w:val="22"/>
              </w:rPr>
              <w:t xml:space="preserve"> tan</w:t>
            </w:r>
            <w:r w:rsidRPr="00B22217">
              <w:rPr>
                <w:rFonts w:ascii="Times New Roman" w:hAnsi="Times New Roman" w:hint="eastAsia"/>
                <w:sz w:val="22"/>
                <w:szCs w:val="22"/>
              </w:rPr>
              <w:t>ı</w:t>
            </w:r>
            <w:r w:rsidRPr="00B22217">
              <w:rPr>
                <w:rFonts w:ascii="Times New Roman" w:hAnsi="Times New Roman"/>
                <w:sz w:val="22"/>
                <w:szCs w:val="22"/>
              </w:rPr>
              <w:t>r.</w:t>
            </w:r>
          </w:p>
        </w:tc>
        <w:tc>
          <w:tcPr>
            <w:tcW w:w="992" w:type="dxa"/>
            <w:shd w:val="clear" w:color="auto" w:fill="auto"/>
            <w:vAlign w:val="center"/>
          </w:tcPr>
          <w:p w14:paraId="0AE49976" w14:textId="77777777" w:rsidR="00134D0B" w:rsidRPr="000A4DC3" w:rsidRDefault="00D97EC3"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B.3.4</w:t>
            </w:r>
          </w:p>
        </w:tc>
        <w:tc>
          <w:tcPr>
            <w:tcW w:w="1276" w:type="dxa"/>
            <w:vAlign w:val="center"/>
          </w:tcPr>
          <w:p w14:paraId="7EDFF9AA" w14:textId="77777777" w:rsidR="00134D0B" w:rsidRPr="00B22217" w:rsidRDefault="002C28CD" w:rsidP="00B22217">
            <w:pPr>
              <w:spacing w:after="0"/>
              <w:jc w:val="center"/>
              <w:rPr>
                <w:rFonts w:ascii="Times New Roman" w:hAnsi="Times New Roman" w:cs="Times New Roman"/>
                <w:lang w:val="tr-TR"/>
              </w:rPr>
            </w:pPr>
            <w:r w:rsidRPr="00B22217">
              <w:rPr>
                <w:rFonts w:ascii="Times New Roman" w:hAnsi="Times New Roman" w:cs="Times New Roman"/>
                <w:lang w:val="tr-TR"/>
              </w:rPr>
              <w:t>2.3</w:t>
            </w:r>
          </w:p>
        </w:tc>
        <w:tc>
          <w:tcPr>
            <w:tcW w:w="1559" w:type="dxa"/>
            <w:vAlign w:val="center"/>
          </w:tcPr>
          <w:p w14:paraId="7179D8A1" w14:textId="77777777" w:rsidR="00134D0B" w:rsidRPr="00B22217" w:rsidRDefault="00417E73"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AF0891" w:rsidRPr="000A4DC3" w14:paraId="0DF0294E" w14:textId="77777777" w:rsidTr="00637FD2">
        <w:trPr>
          <w:cantSplit/>
          <w:trHeight w:val="551"/>
        </w:trPr>
        <w:tc>
          <w:tcPr>
            <w:tcW w:w="879" w:type="dxa"/>
            <w:vAlign w:val="center"/>
          </w:tcPr>
          <w:p w14:paraId="2D92668D" w14:textId="77777777" w:rsidR="00134D0B" w:rsidRPr="00B22217" w:rsidRDefault="00AF0891" w:rsidP="00B22217">
            <w:pPr>
              <w:spacing w:after="0"/>
              <w:jc w:val="center"/>
              <w:rPr>
                <w:rFonts w:ascii="Times New Roman" w:hAnsi="Times New Roman" w:cs="Times New Roman"/>
                <w:lang w:val="tr-TR"/>
              </w:rPr>
            </w:pPr>
            <w:r w:rsidRPr="00B22217">
              <w:rPr>
                <w:rFonts w:ascii="Times New Roman" w:hAnsi="Times New Roman" w:cs="Times New Roman"/>
                <w:lang w:val="tr-TR"/>
              </w:rPr>
              <w:t>BG.3</w:t>
            </w:r>
          </w:p>
        </w:tc>
        <w:tc>
          <w:tcPr>
            <w:tcW w:w="4678" w:type="dxa"/>
            <w:vAlign w:val="center"/>
          </w:tcPr>
          <w:p w14:paraId="647503BD"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Ürün servisinde kullan</w:t>
            </w:r>
            <w:r w:rsidRPr="00B22217">
              <w:rPr>
                <w:rFonts w:ascii="Times New Roman" w:hAnsi="Times New Roman" w:hint="eastAsia"/>
                <w:sz w:val="22"/>
                <w:szCs w:val="22"/>
              </w:rPr>
              <w:t>ı</w:t>
            </w:r>
            <w:r w:rsidRPr="00B22217">
              <w:rPr>
                <w:rFonts w:ascii="Times New Roman" w:hAnsi="Times New Roman"/>
                <w:sz w:val="22"/>
                <w:szCs w:val="22"/>
              </w:rPr>
              <w:t>lan ekipman</w:t>
            </w:r>
            <w:r w:rsidRPr="00B22217">
              <w:rPr>
                <w:rFonts w:ascii="Times New Roman" w:hAnsi="Times New Roman" w:hint="eastAsia"/>
                <w:sz w:val="22"/>
                <w:szCs w:val="22"/>
              </w:rPr>
              <w:t>ı</w:t>
            </w:r>
            <w:r w:rsidRPr="00B22217">
              <w:rPr>
                <w:rFonts w:ascii="Times New Roman" w:hAnsi="Times New Roman"/>
                <w:sz w:val="22"/>
                <w:szCs w:val="22"/>
              </w:rPr>
              <w:t xml:space="preserve"> tan</w:t>
            </w:r>
            <w:r w:rsidRPr="00B22217">
              <w:rPr>
                <w:rFonts w:ascii="Times New Roman" w:hAnsi="Times New Roman" w:hint="eastAsia"/>
                <w:sz w:val="22"/>
                <w:szCs w:val="22"/>
              </w:rPr>
              <w:t>ı</w:t>
            </w:r>
            <w:r w:rsidRPr="00B22217">
              <w:rPr>
                <w:rFonts w:ascii="Times New Roman" w:hAnsi="Times New Roman"/>
                <w:sz w:val="22"/>
                <w:szCs w:val="22"/>
              </w:rPr>
              <w:t>r.</w:t>
            </w:r>
          </w:p>
        </w:tc>
        <w:tc>
          <w:tcPr>
            <w:tcW w:w="992" w:type="dxa"/>
            <w:shd w:val="clear" w:color="auto" w:fill="auto"/>
            <w:vAlign w:val="center"/>
          </w:tcPr>
          <w:p w14:paraId="781D65AA" w14:textId="77777777" w:rsidR="00134D0B" w:rsidRPr="00B22217"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B.3.4</w:t>
            </w:r>
          </w:p>
        </w:tc>
        <w:tc>
          <w:tcPr>
            <w:tcW w:w="1276" w:type="dxa"/>
            <w:vAlign w:val="center"/>
          </w:tcPr>
          <w:p w14:paraId="1AD21C34" w14:textId="77777777" w:rsidR="00134D0B" w:rsidRPr="00B22217" w:rsidRDefault="00AF0891" w:rsidP="00B22217">
            <w:pPr>
              <w:spacing w:after="0"/>
              <w:jc w:val="center"/>
              <w:rPr>
                <w:rFonts w:ascii="Times New Roman" w:hAnsi="Times New Roman" w:cs="Times New Roman"/>
                <w:lang w:val="tr-TR"/>
              </w:rPr>
            </w:pPr>
            <w:r w:rsidRPr="00B22217">
              <w:rPr>
                <w:rFonts w:ascii="Times New Roman" w:hAnsi="Times New Roman" w:cs="Times New Roman"/>
                <w:lang w:val="tr-TR"/>
              </w:rPr>
              <w:t>2.3</w:t>
            </w:r>
          </w:p>
        </w:tc>
        <w:tc>
          <w:tcPr>
            <w:tcW w:w="1559" w:type="dxa"/>
            <w:vAlign w:val="center"/>
          </w:tcPr>
          <w:p w14:paraId="0990AAAB" w14:textId="77777777" w:rsidR="00134D0B" w:rsidRPr="00B22217" w:rsidRDefault="00AF0891"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AF0891" w:rsidRPr="000A4DC3" w14:paraId="1EE646B4" w14:textId="77777777" w:rsidTr="00637FD2">
        <w:trPr>
          <w:cantSplit/>
          <w:trHeight w:val="551"/>
        </w:trPr>
        <w:tc>
          <w:tcPr>
            <w:tcW w:w="879" w:type="dxa"/>
            <w:vAlign w:val="center"/>
          </w:tcPr>
          <w:p w14:paraId="516D5E3E" w14:textId="77777777" w:rsidR="00134D0B" w:rsidRPr="00B22217" w:rsidRDefault="00AF0891" w:rsidP="00B22217">
            <w:pPr>
              <w:spacing w:after="0"/>
              <w:jc w:val="center"/>
              <w:rPr>
                <w:rFonts w:ascii="Times New Roman" w:hAnsi="Times New Roman" w:cs="Times New Roman"/>
                <w:lang w:val="tr-TR"/>
              </w:rPr>
            </w:pPr>
            <w:r w:rsidRPr="00B22217">
              <w:rPr>
                <w:rFonts w:ascii="Times New Roman" w:hAnsi="Times New Roman" w:cs="Times New Roman"/>
                <w:lang w:val="tr-TR"/>
              </w:rPr>
              <w:t>BG.4</w:t>
            </w:r>
          </w:p>
        </w:tc>
        <w:tc>
          <w:tcPr>
            <w:tcW w:w="4678" w:type="dxa"/>
            <w:vAlign w:val="center"/>
          </w:tcPr>
          <w:p w14:paraId="6BC5403F"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Ürün yap</w:t>
            </w:r>
            <w:r w:rsidRPr="00B22217">
              <w:rPr>
                <w:rFonts w:ascii="Times New Roman" w:hAnsi="Times New Roman" w:hint="eastAsia"/>
                <w:sz w:val="22"/>
                <w:szCs w:val="22"/>
              </w:rPr>
              <w:t>ı</w:t>
            </w:r>
            <w:r w:rsidRPr="00B22217">
              <w:rPr>
                <w:rFonts w:ascii="Times New Roman" w:hAnsi="Times New Roman"/>
                <w:sz w:val="22"/>
                <w:szCs w:val="22"/>
              </w:rPr>
              <w:t>m</w:t>
            </w:r>
            <w:r w:rsidRPr="00B22217">
              <w:rPr>
                <w:rFonts w:ascii="Times New Roman" w:hAnsi="Times New Roman" w:hint="eastAsia"/>
                <w:sz w:val="22"/>
                <w:szCs w:val="22"/>
              </w:rPr>
              <w:t>ı</w:t>
            </w:r>
            <w:r w:rsidRPr="00B22217">
              <w:rPr>
                <w:rFonts w:ascii="Times New Roman" w:hAnsi="Times New Roman"/>
                <w:sz w:val="22"/>
                <w:szCs w:val="22"/>
              </w:rPr>
              <w:t>nda kullan</w:t>
            </w:r>
            <w:r w:rsidRPr="00B22217">
              <w:rPr>
                <w:rFonts w:ascii="Times New Roman" w:hAnsi="Times New Roman" w:hint="eastAsia"/>
                <w:sz w:val="22"/>
                <w:szCs w:val="22"/>
              </w:rPr>
              <w:t>ı</w:t>
            </w:r>
            <w:r w:rsidRPr="00B22217">
              <w:rPr>
                <w:rFonts w:ascii="Times New Roman" w:hAnsi="Times New Roman"/>
                <w:sz w:val="22"/>
                <w:szCs w:val="22"/>
              </w:rPr>
              <w:t>lan ekipman</w:t>
            </w:r>
            <w:r w:rsidRPr="00B22217">
              <w:rPr>
                <w:rFonts w:ascii="Times New Roman" w:hAnsi="Times New Roman" w:hint="eastAsia"/>
                <w:sz w:val="22"/>
                <w:szCs w:val="22"/>
              </w:rPr>
              <w:t>ı</w:t>
            </w:r>
            <w:r w:rsidRPr="00B22217">
              <w:rPr>
                <w:rFonts w:ascii="Times New Roman" w:hAnsi="Times New Roman"/>
                <w:sz w:val="22"/>
                <w:szCs w:val="22"/>
              </w:rPr>
              <w:t>n kullan</w:t>
            </w:r>
            <w:r w:rsidRPr="00B22217">
              <w:rPr>
                <w:rFonts w:ascii="Times New Roman" w:hAnsi="Times New Roman" w:hint="eastAsia"/>
                <w:sz w:val="22"/>
                <w:szCs w:val="22"/>
              </w:rPr>
              <w:t>ı</w:t>
            </w:r>
            <w:r w:rsidRPr="00B22217">
              <w:rPr>
                <w:rFonts w:ascii="Times New Roman" w:hAnsi="Times New Roman"/>
                <w:sz w:val="22"/>
                <w:szCs w:val="22"/>
              </w:rPr>
              <w:t>m amaçlar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aç</w:t>
            </w:r>
            <w:r w:rsidRPr="00B22217">
              <w:rPr>
                <w:rFonts w:ascii="Times New Roman" w:hAnsi="Times New Roman" w:hint="eastAsia"/>
                <w:sz w:val="22"/>
                <w:szCs w:val="22"/>
              </w:rPr>
              <w:t>ı</w:t>
            </w:r>
            <w:r w:rsidRPr="00B22217">
              <w:rPr>
                <w:rFonts w:ascii="Times New Roman" w:hAnsi="Times New Roman"/>
                <w:sz w:val="22"/>
                <w:szCs w:val="22"/>
              </w:rPr>
              <w:t>klar.</w:t>
            </w:r>
          </w:p>
        </w:tc>
        <w:tc>
          <w:tcPr>
            <w:tcW w:w="992" w:type="dxa"/>
            <w:shd w:val="clear" w:color="auto" w:fill="auto"/>
            <w:vAlign w:val="center"/>
          </w:tcPr>
          <w:p w14:paraId="093E94EB" w14:textId="77777777" w:rsidR="00134D0B" w:rsidRPr="00B22217"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B.3.4</w:t>
            </w:r>
          </w:p>
        </w:tc>
        <w:tc>
          <w:tcPr>
            <w:tcW w:w="1276" w:type="dxa"/>
            <w:vAlign w:val="center"/>
          </w:tcPr>
          <w:p w14:paraId="40E3C1BB" w14:textId="77777777" w:rsidR="00134D0B" w:rsidRPr="00B22217"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2.3</w:t>
            </w:r>
          </w:p>
        </w:tc>
        <w:tc>
          <w:tcPr>
            <w:tcW w:w="1559" w:type="dxa"/>
            <w:vAlign w:val="center"/>
          </w:tcPr>
          <w:p w14:paraId="7C8BEBE9" w14:textId="77777777" w:rsidR="00134D0B" w:rsidRPr="00B22217" w:rsidRDefault="00AF0891"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r w:rsidR="00030B6C" w:rsidRPr="000A4DC3" w14:paraId="6B7D474A" w14:textId="77777777" w:rsidTr="00637FD2">
        <w:trPr>
          <w:cantSplit/>
          <w:trHeight w:val="551"/>
        </w:trPr>
        <w:tc>
          <w:tcPr>
            <w:tcW w:w="879" w:type="dxa"/>
            <w:vAlign w:val="center"/>
          </w:tcPr>
          <w:p w14:paraId="03332104" w14:textId="77777777" w:rsidR="00134D0B" w:rsidRPr="00B22217" w:rsidRDefault="00030B6C" w:rsidP="00B22217">
            <w:pPr>
              <w:spacing w:after="0"/>
              <w:jc w:val="center"/>
              <w:rPr>
                <w:rFonts w:ascii="Times New Roman" w:hAnsi="Times New Roman" w:cs="Times New Roman"/>
                <w:lang w:val="tr-TR"/>
              </w:rPr>
            </w:pPr>
            <w:r w:rsidRPr="00B22217">
              <w:rPr>
                <w:rFonts w:ascii="Times New Roman" w:hAnsi="Times New Roman" w:cs="Times New Roman"/>
                <w:lang w:val="tr-TR"/>
              </w:rPr>
              <w:t>BG.</w:t>
            </w:r>
            <w:r w:rsidR="00AF0891" w:rsidRPr="00B22217">
              <w:rPr>
                <w:rFonts w:ascii="Times New Roman" w:hAnsi="Times New Roman" w:cs="Times New Roman"/>
                <w:lang w:val="tr-TR"/>
              </w:rPr>
              <w:t>5</w:t>
            </w:r>
          </w:p>
        </w:tc>
        <w:tc>
          <w:tcPr>
            <w:tcW w:w="4678" w:type="dxa"/>
            <w:vAlign w:val="center"/>
          </w:tcPr>
          <w:p w14:paraId="5B863DB7" w14:textId="77777777" w:rsidR="00134D0B" w:rsidRPr="00B22217" w:rsidRDefault="00D97EC3" w:rsidP="00B22217">
            <w:pPr>
              <w:pStyle w:val="Default"/>
              <w:spacing w:line="276" w:lineRule="auto"/>
              <w:rPr>
                <w:rFonts w:ascii="Times New Roman" w:hAnsi="Times New Roman"/>
                <w:sz w:val="22"/>
                <w:szCs w:val="22"/>
              </w:rPr>
            </w:pPr>
            <w:r w:rsidRPr="00B22217">
              <w:rPr>
                <w:rFonts w:ascii="Times New Roman" w:hAnsi="Times New Roman"/>
                <w:sz w:val="22"/>
                <w:szCs w:val="22"/>
              </w:rPr>
              <w:t>Ürün servisinde kullan</w:t>
            </w:r>
            <w:r w:rsidRPr="00B22217">
              <w:rPr>
                <w:rFonts w:ascii="Times New Roman" w:hAnsi="Times New Roman" w:hint="eastAsia"/>
                <w:sz w:val="22"/>
                <w:szCs w:val="22"/>
              </w:rPr>
              <w:t>ı</w:t>
            </w:r>
            <w:r w:rsidRPr="00B22217">
              <w:rPr>
                <w:rFonts w:ascii="Times New Roman" w:hAnsi="Times New Roman"/>
                <w:sz w:val="22"/>
                <w:szCs w:val="22"/>
              </w:rPr>
              <w:t>lan ekipman</w:t>
            </w:r>
            <w:r w:rsidRPr="00B22217">
              <w:rPr>
                <w:rFonts w:ascii="Times New Roman" w:hAnsi="Times New Roman" w:hint="eastAsia"/>
                <w:sz w:val="22"/>
                <w:szCs w:val="22"/>
              </w:rPr>
              <w:t>ı</w:t>
            </w:r>
            <w:r w:rsidRPr="00B22217">
              <w:rPr>
                <w:rFonts w:ascii="Times New Roman" w:hAnsi="Times New Roman"/>
                <w:sz w:val="22"/>
                <w:szCs w:val="22"/>
              </w:rPr>
              <w:t>n kullan</w:t>
            </w:r>
            <w:r w:rsidRPr="00B22217">
              <w:rPr>
                <w:rFonts w:ascii="Times New Roman" w:hAnsi="Times New Roman" w:hint="eastAsia"/>
                <w:sz w:val="22"/>
                <w:szCs w:val="22"/>
              </w:rPr>
              <w:t>ı</w:t>
            </w:r>
            <w:r w:rsidRPr="00B22217">
              <w:rPr>
                <w:rFonts w:ascii="Times New Roman" w:hAnsi="Times New Roman"/>
                <w:sz w:val="22"/>
                <w:szCs w:val="22"/>
              </w:rPr>
              <w:t>m amaçlar</w:t>
            </w:r>
            <w:r w:rsidRPr="00B22217">
              <w:rPr>
                <w:rFonts w:ascii="Times New Roman" w:hAnsi="Times New Roman" w:hint="eastAsia"/>
                <w:sz w:val="22"/>
                <w:szCs w:val="22"/>
              </w:rPr>
              <w:t>ı</w:t>
            </w:r>
            <w:r w:rsidRPr="00B22217">
              <w:rPr>
                <w:rFonts w:ascii="Times New Roman" w:hAnsi="Times New Roman"/>
                <w:sz w:val="22"/>
                <w:szCs w:val="22"/>
              </w:rPr>
              <w:t>n</w:t>
            </w:r>
            <w:r w:rsidRPr="00B22217">
              <w:rPr>
                <w:rFonts w:ascii="Times New Roman" w:hAnsi="Times New Roman" w:hint="eastAsia"/>
                <w:sz w:val="22"/>
                <w:szCs w:val="22"/>
              </w:rPr>
              <w:t>ı</w:t>
            </w:r>
            <w:r w:rsidRPr="00B22217">
              <w:rPr>
                <w:rFonts w:ascii="Times New Roman" w:hAnsi="Times New Roman"/>
                <w:sz w:val="22"/>
                <w:szCs w:val="22"/>
              </w:rPr>
              <w:t xml:space="preserve"> aç</w:t>
            </w:r>
            <w:r w:rsidRPr="00B22217">
              <w:rPr>
                <w:rFonts w:ascii="Times New Roman" w:hAnsi="Times New Roman" w:hint="eastAsia"/>
                <w:sz w:val="22"/>
                <w:szCs w:val="22"/>
              </w:rPr>
              <w:t>ı</w:t>
            </w:r>
            <w:r w:rsidRPr="00B22217">
              <w:rPr>
                <w:rFonts w:ascii="Times New Roman" w:hAnsi="Times New Roman"/>
                <w:sz w:val="22"/>
                <w:szCs w:val="22"/>
              </w:rPr>
              <w:t>klar.</w:t>
            </w:r>
          </w:p>
        </w:tc>
        <w:tc>
          <w:tcPr>
            <w:tcW w:w="992" w:type="dxa"/>
            <w:shd w:val="clear" w:color="auto" w:fill="auto"/>
            <w:vAlign w:val="center"/>
          </w:tcPr>
          <w:p w14:paraId="47FA7637" w14:textId="77777777" w:rsidR="00134D0B" w:rsidRPr="000A4DC3" w:rsidRDefault="00D97EC3" w:rsidP="00B22217">
            <w:pPr>
              <w:spacing w:after="0"/>
              <w:jc w:val="center"/>
              <w:rPr>
                <w:rFonts w:ascii="Times New Roman" w:hAnsi="Times New Roman" w:cs="Times New Roman"/>
                <w:highlight w:val="yellow"/>
                <w:lang w:val="tr-TR"/>
              </w:rPr>
            </w:pPr>
            <w:r w:rsidRPr="00B22217">
              <w:rPr>
                <w:rFonts w:ascii="Times New Roman" w:hAnsi="Times New Roman" w:cs="Times New Roman"/>
                <w:lang w:val="tr-TR"/>
              </w:rPr>
              <w:t>B.3.4</w:t>
            </w:r>
          </w:p>
        </w:tc>
        <w:tc>
          <w:tcPr>
            <w:tcW w:w="1276" w:type="dxa"/>
            <w:vAlign w:val="center"/>
          </w:tcPr>
          <w:p w14:paraId="6E95F990"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2.3</w:t>
            </w:r>
          </w:p>
        </w:tc>
        <w:tc>
          <w:tcPr>
            <w:tcW w:w="1559" w:type="dxa"/>
            <w:vAlign w:val="center"/>
          </w:tcPr>
          <w:p w14:paraId="0A940480" w14:textId="77777777" w:rsidR="00134D0B" w:rsidRPr="00B22217" w:rsidRDefault="00417E73" w:rsidP="00B22217">
            <w:pPr>
              <w:spacing w:after="0"/>
              <w:jc w:val="center"/>
              <w:rPr>
                <w:rFonts w:ascii="Times New Roman" w:hAnsi="Times New Roman" w:cs="Times New Roman"/>
                <w:lang w:val="tr-TR"/>
              </w:rPr>
            </w:pPr>
            <w:r w:rsidRPr="00B22217">
              <w:rPr>
                <w:rFonts w:ascii="Times New Roman" w:hAnsi="Times New Roman" w:cs="Times New Roman"/>
                <w:lang w:val="tr-TR"/>
              </w:rPr>
              <w:t>T1</w:t>
            </w:r>
          </w:p>
        </w:tc>
      </w:tr>
    </w:tbl>
    <w:p w14:paraId="4024C2D7" w14:textId="77777777" w:rsidR="006139F9" w:rsidRPr="000A4DC3" w:rsidRDefault="006139F9">
      <w:pPr>
        <w:spacing w:before="240"/>
        <w:rPr>
          <w:rFonts w:ascii="Times New Roman" w:hAnsi="Times New Roman" w:cs="Times New Roman"/>
          <w:b/>
          <w:lang w:val="tr-TR"/>
        </w:rPr>
      </w:pPr>
    </w:p>
    <w:p w14:paraId="5D538DBE" w14:textId="77777777" w:rsidR="00A275E9" w:rsidRPr="000A4DC3" w:rsidRDefault="00D97EC3">
      <w:pPr>
        <w:spacing w:before="240"/>
        <w:rPr>
          <w:rFonts w:ascii="Times New Roman" w:hAnsi="Times New Roman" w:cs="Times New Roman"/>
          <w:b/>
          <w:lang w:val="tr-TR"/>
        </w:rPr>
      </w:pPr>
      <w:r w:rsidRPr="00B22217">
        <w:rPr>
          <w:rFonts w:ascii="Times New Roman" w:hAnsi="Times New Roman" w:cs="Times New Roman"/>
          <w:b/>
          <w:lang w:val="tr-TR"/>
        </w:rPr>
        <w:t>b) BECERİ VE YETKİNLİKLER</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4252"/>
        <w:gridCol w:w="1134"/>
        <w:gridCol w:w="1418"/>
        <w:gridCol w:w="1701"/>
      </w:tblGrid>
      <w:tr w:rsidR="00A275E9" w:rsidRPr="000A4DC3" w14:paraId="5ED392B6" w14:textId="77777777" w:rsidTr="00B22217">
        <w:trPr>
          <w:cantSplit/>
          <w:trHeight w:val="665"/>
          <w:tblHeader/>
        </w:trPr>
        <w:tc>
          <w:tcPr>
            <w:tcW w:w="1021" w:type="dxa"/>
            <w:shd w:val="clear" w:color="auto" w:fill="B8CCE4"/>
            <w:vAlign w:val="center"/>
          </w:tcPr>
          <w:p w14:paraId="6971917B"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No</w:t>
            </w:r>
          </w:p>
        </w:tc>
        <w:tc>
          <w:tcPr>
            <w:tcW w:w="4252" w:type="dxa"/>
            <w:shd w:val="clear" w:color="auto" w:fill="B8CCE4"/>
            <w:vAlign w:val="center"/>
          </w:tcPr>
          <w:p w14:paraId="44E70542" w14:textId="77777777" w:rsidR="00134D0B" w:rsidRPr="000A4DC3" w:rsidRDefault="00D97EC3" w:rsidP="00B22217">
            <w:pPr>
              <w:spacing w:after="0"/>
              <w:jc w:val="center"/>
              <w:rPr>
                <w:rFonts w:ascii="Times New Roman" w:hAnsi="Times New Roman" w:cs="Times New Roman"/>
                <w:b/>
                <w:bCs/>
                <w:lang w:val="tr-TR" w:eastAsia="tr-TR"/>
              </w:rPr>
            </w:pPr>
            <w:r w:rsidRPr="00B22217">
              <w:rPr>
                <w:rFonts w:ascii="Times New Roman" w:hAnsi="Times New Roman" w:cs="Times New Roman"/>
                <w:b/>
                <w:bCs/>
                <w:lang w:val="tr-TR" w:eastAsia="tr-TR"/>
              </w:rPr>
              <w:t>Beceri ve Yetkinlik İfadesi</w:t>
            </w:r>
          </w:p>
        </w:tc>
        <w:tc>
          <w:tcPr>
            <w:tcW w:w="1134" w:type="dxa"/>
            <w:shd w:val="clear" w:color="auto" w:fill="B8CCE4"/>
            <w:vAlign w:val="center"/>
          </w:tcPr>
          <w:p w14:paraId="6DC18C31"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UMS İlgili</w:t>
            </w:r>
          </w:p>
          <w:p w14:paraId="352C1E20"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Bölüm</w:t>
            </w:r>
          </w:p>
        </w:tc>
        <w:tc>
          <w:tcPr>
            <w:tcW w:w="1418" w:type="dxa"/>
            <w:shd w:val="clear" w:color="auto" w:fill="B8CCE4"/>
            <w:vAlign w:val="center"/>
          </w:tcPr>
          <w:p w14:paraId="788C81DF"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Yeterlilik Birimi </w:t>
            </w:r>
          </w:p>
          <w:p w14:paraId="415F3675"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 xml:space="preserve">Alt Öğrenme Kazanımı </w:t>
            </w:r>
          </w:p>
        </w:tc>
        <w:tc>
          <w:tcPr>
            <w:tcW w:w="1701" w:type="dxa"/>
            <w:shd w:val="clear" w:color="auto" w:fill="B8CCE4"/>
            <w:vAlign w:val="center"/>
          </w:tcPr>
          <w:p w14:paraId="7CB8F673" w14:textId="77777777" w:rsidR="00134D0B" w:rsidRPr="000A4DC3" w:rsidRDefault="00D97EC3" w:rsidP="00B22217">
            <w:pPr>
              <w:spacing w:after="0"/>
              <w:jc w:val="center"/>
              <w:rPr>
                <w:rFonts w:ascii="Times New Roman" w:hAnsi="Times New Roman" w:cs="Times New Roman"/>
                <w:b/>
                <w:lang w:val="tr-TR"/>
              </w:rPr>
            </w:pPr>
            <w:r w:rsidRPr="00B22217">
              <w:rPr>
                <w:rFonts w:ascii="Times New Roman" w:hAnsi="Times New Roman" w:cs="Times New Roman"/>
                <w:b/>
                <w:lang w:val="tr-TR"/>
              </w:rPr>
              <w:t>Değerlendirme Aracı</w:t>
            </w:r>
          </w:p>
        </w:tc>
      </w:tr>
      <w:tr w:rsidR="00C3009D" w:rsidRPr="000A4DC3" w14:paraId="56FAD14A" w14:textId="77777777" w:rsidTr="00B22217">
        <w:trPr>
          <w:cantSplit/>
        </w:trPr>
        <w:tc>
          <w:tcPr>
            <w:tcW w:w="1021" w:type="dxa"/>
          </w:tcPr>
          <w:p w14:paraId="75B0308C" w14:textId="77777777" w:rsidR="00134D0B" w:rsidRPr="000A4DC3" w:rsidRDefault="00D97EC3" w:rsidP="00B22217">
            <w:pPr>
              <w:pStyle w:val="TableParagraph"/>
              <w:spacing w:line="276" w:lineRule="auto"/>
              <w:ind w:left="53" w:right="55"/>
              <w:jc w:val="center"/>
              <w:rPr>
                <w:lang w:val="tr-TR"/>
              </w:rPr>
            </w:pPr>
            <w:r w:rsidRPr="00B22217">
              <w:rPr>
                <w:lang w:val="tr-TR"/>
              </w:rPr>
              <w:t>*BY.1</w:t>
            </w:r>
          </w:p>
        </w:tc>
        <w:tc>
          <w:tcPr>
            <w:tcW w:w="4252" w:type="dxa"/>
            <w:vAlign w:val="center"/>
          </w:tcPr>
          <w:p w14:paraId="0343624D" w14:textId="77777777" w:rsidR="00C3009D" w:rsidRPr="000A4DC3" w:rsidRDefault="00D97EC3">
            <w:pPr>
              <w:spacing w:after="0"/>
              <w:jc w:val="both"/>
              <w:rPr>
                <w:rFonts w:ascii="Times New Roman" w:hAnsi="Times New Roman" w:cs="Times New Roman"/>
                <w:lang w:val="tr-TR"/>
              </w:rPr>
            </w:pPr>
            <w:r w:rsidRPr="00B22217">
              <w:rPr>
                <w:rFonts w:ascii="Times New Roman" w:hAnsi="Times New Roman" w:cs="Times New Roman"/>
                <w:lang w:val="tr-TR"/>
              </w:rPr>
              <w:t>Çalışmalarında İSG kurallarına uyar.</w:t>
            </w:r>
          </w:p>
        </w:tc>
        <w:tc>
          <w:tcPr>
            <w:tcW w:w="1134" w:type="dxa"/>
          </w:tcPr>
          <w:p w14:paraId="4B1EC5C4" w14:textId="77777777" w:rsidR="00757939"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A.1.1</w:t>
            </w:r>
          </w:p>
        </w:tc>
        <w:tc>
          <w:tcPr>
            <w:tcW w:w="1418" w:type="dxa"/>
          </w:tcPr>
          <w:p w14:paraId="7695C6F8"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1.1</w:t>
            </w:r>
          </w:p>
        </w:tc>
        <w:tc>
          <w:tcPr>
            <w:tcW w:w="1701" w:type="dxa"/>
          </w:tcPr>
          <w:p w14:paraId="6AFF15F9"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3009D" w:rsidRPr="000A4DC3" w14:paraId="63759256" w14:textId="77777777" w:rsidTr="00B22217">
        <w:trPr>
          <w:cantSplit/>
        </w:trPr>
        <w:tc>
          <w:tcPr>
            <w:tcW w:w="1021" w:type="dxa"/>
          </w:tcPr>
          <w:p w14:paraId="6F3BEA02" w14:textId="77777777" w:rsidR="00134D0B" w:rsidRPr="000A4DC3" w:rsidRDefault="00D97EC3" w:rsidP="00B22217">
            <w:pPr>
              <w:pStyle w:val="TableParagraph"/>
              <w:spacing w:line="276" w:lineRule="auto"/>
              <w:ind w:left="53" w:right="55"/>
              <w:jc w:val="center"/>
              <w:rPr>
                <w:lang w:val="tr-TR"/>
              </w:rPr>
            </w:pPr>
            <w:r w:rsidRPr="00B22217">
              <w:rPr>
                <w:lang w:val="tr-TR"/>
              </w:rPr>
              <w:t>*BY.2</w:t>
            </w:r>
          </w:p>
        </w:tc>
        <w:tc>
          <w:tcPr>
            <w:tcW w:w="4252" w:type="dxa"/>
            <w:vAlign w:val="center"/>
          </w:tcPr>
          <w:p w14:paraId="688D3EAB" w14:textId="77777777" w:rsidR="00C3009D" w:rsidRPr="000A4DC3" w:rsidRDefault="00D97EC3">
            <w:pPr>
              <w:spacing w:after="0"/>
              <w:jc w:val="both"/>
              <w:rPr>
                <w:rFonts w:ascii="Times New Roman" w:hAnsi="Times New Roman" w:cs="Times New Roman"/>
                <w:lang w:val="tr-TR"/>
              </w:rPr>
            </w:pPr>
            <w:r w:rsidRPr="00B22217">
              <w:rPr>
                <w:rFonts w:ascii="Times New Roman" w:hAnsi="Times New Roman" w:cs="Times New Roman"/>
                <w:lang w:val="tr-TR"/>
              </w:rPr>
              <w:t>Çalışmalarında çevre koruma gerekliliklerine uyar.</w:t>
            </w:r>
          </w:p>
        </w:tc>
        <w:tc>
          <w:tcPr>
            <w:tcW w:w="1134" w:type="dxa"/>
          </w:tcPr>
          <w:p w14:paraId="0DAA0E5A" w14:textId="77777777" w:rsidR="00757939"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A.4.1-3</w:t>
            </w:r>
          </w:p>
        </w:tc>
        <w:tc>
          <w:tcPr>
            <w:tcW w:w="1418" w:type="dxa"/>
          </w:tcPr>
          <w:p w14:paraId="4FF53935"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1.2</w:t>
            </w:r>
          </w:p>
        </w:tc>
        <w:tc>
          <w:tcPr>
            <w:tcW w:w="1701" w:type="dxa"/>
          </w:tcPr>
          <w:p w14:paraId="0DA08E08"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3009D" w:rsidRPr="000A4DC3" w14:paraId="6D05BB12" w14:textId="77777777" w:rsidTr="00B22217">
        <w:trPr>
          <w:cantSplit/>
        </w:trPr>
        <w:tc>
          <w:tcPr>
            <w:tcW w:w="1021" w:type="dxa"/>
          </w:tcPr>
          <w:p w14:paraId="307BC762" w14:textId="77777777" w:rsidR="00134D0B" w:rsidRPr="000A4DC3" w:rsidRDefault="00D97EC3" w:rsidP="00B22217">
            <w:pPr>
              <w:pStyle w:val="TableParagraph"/>
              <w:spacing w:line="276" w:lineRule="auto"/>
              <w:ind w:left="53" w:right="55"/>
              <w:jc w:val="center"/>
              <w:rPr>
                <w:lang w:val="tr-TR"/>
              </w:rPr>
            </w:pPr>
            <w:r w:rsidRPr="00B22217">
              <w:rPr>
                <w:lang w:val="tr-TR"/>
              </w:rPr>
              <w:t>*BY.3</w:t>
            </w:r>
          </w:p>
        </w:tc>
        <w:tc>
          <w:tcPr>
            <w:tcW w:w="4252" w:type="dxa"/>
            <w:vAlign w:val="center"/>
          </w:tcPr>
          <w:p w14:paraId="179CC1C9" w14:textId="77777777" w:rsidR="00C3009D" w:rsidRPr="000A4DC3" w:rsidRDefault="00D97EC3">
            <w:pPr>
              <w:spacing w:after="0"/>
              <w:jc w:val="both"/>
              <w:rPr>
                <w:rFonts w:ascii="Times New Roman" w:hAnsi="Times New Roman" w:cs="Times New Roman"/>
                <w:lang w:val="tr-TR"/>
              </w:rPr>
            </w:pPr>
            <w:r w:rsidRPr="00B22217">
              <w:rPr>
                <w:rFonts w:ascii="Times New Roman" w:hAnsi="Times New Roman" w:cs="Times New Roman"/>
                <w:lang w:val="tr-TR"/>
              </w:rPr>
              <w:t>Kişisel bakımını uygun şekilde yapar.</w:t>
            </w:r>
          </w:p>
        </w:tc>
        <w:tc>
          <w:tcPr>
            <w:tcW w:w="1134" w:type="dxa"/>
          </w:tcPr>
          <w:p w14:paraId="73C304EC"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A.6.2</w:t>
            </w:r>
          </w:p>
        </w:tc>
        <w:tc>
          <w:tcPr>
            <w:tcW w:w="1418" w:type="dxa"/>
          </w:tcPr>
          <w:p w14:paraId="1BA0C7D3"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2.1</w:t>
            </w:r>
          </w:p>
        </w:tc>
        <w:tc>
          <w:tcPr>
            <w:tcW w:w="1701" w:type="dxa"/>
          </w:tcPr>
          <w:p w14:paraId="021EA753" w14:textId="77777777" w:rsidR="00C3009D"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25A67AF1" w14:textId="77777777" w:rsidTr="00B22217">
        <w:trPr>
          <w:cantSplit/>
        </w:trPr>
        <w:tc>
          <w:tcPr>
            <w:tcW w:w="1021" w:type="dxa"/>
          </w:tcPr>
          <w:p w14:paraId="0FE689EB" w14:textId="77777777" w:rsidR="00134D0B" w:rsidRPr="000A4DC3" w:rsidRDefault="00D97EC3" w:rsidP="00B22217">
            <w:pPr>
              <w:pStyle w:val="TableParagraph"/>
              <w:spacing w:line="276" w:lineRule="auto"/>
              <w:ind w:left="53" w:right="55"/>
              <w:jc w:val="center"/>
              <w:rPr>
                <w:lang w:val="tr-TR"/>
              </w:rPr>
            </w:pPr>
            <w:r w:rsidRPr="00B22217">
              <w:rPr>
                <w:lang w:val="tr-TR"/>
              </w:rPr>
              <w:t>BY.4</w:t>
            </w:r>
          </w:p>
        </w:tc>
        <w:tc>
          <w:tcPr>
            <w:tcW w:w="4252" w:type="dxa"/>
            <w:vAlign w:val="center"/>
          </w:tcPr>
          <w:p w14:paraId="1A45C7D4" w14:textId="77777777" w:rsidR="00CE599E" w:rsidRPr="000A4DC3" w:rsidRDefault="00D97EC3">
            <w:pPr>
              <w:spacing w:after="0"/>
              <w:jc w:val="both"/>
              <w:rPr>
                <w:rFonts w:ascii="Times New Roman" w:hAnsi="Times New Roman" w:cs="Times New Roman"/>
                <w:lang w:val="tr-TR"/>
              </w:rPr>
            </w:pPr>
            <w:r w:rsidRPr="00B22217">
              <w:rPr>
                <w:rFonts w:ascii="Times New Roman" w:hAnsi="Times New Roman" w:cs="Times New Roman"/>
                <w:lang w:val="tr-TR"/>
              </w:rPr>
              <w:t>İş kıyafetini uygun şekilde giyer.</w:t>
            </w:r>
          </w:p>
        </w:tc>
        <w:tc>
          <w:tcPr>
            <w:tcW w:w="1134" w:type="dxa"/>
          </w:tcPr>
          <w:p w14:paraId="020FC020" w14:textId="77777777" w:rsidR="00CE599E"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A.6.2</w:t>
            </w:r>
          </w:p>
        </w:tc>
        <w:tc>
          <w:tcPr>
            <w:tcW w:w="1418" w:type="dxa"/>
          </w:tcPr>
          <w:p w14:paraId="314A3044" w14:textId="77777777" w:rsidR="00134D0B" w:rsidRPr="000A4DC3" w:rsidRDefault="00D97EC3" w:rsidP="00B22217">
            <w:pPr>
              <w:pStyle w:val="TableParagraph"/>
              <w:spacing w:line="276" w:lineRule="auto"/>
              <w:ind w:left="42" w:right="44"/>
              <w:jc w:val="center"/>
              <w:rPr>
                <w:lang w:val="tr-TR"/>
              </w:rPr>
            </w:pPr>
            <w:r w:rsidRPr="00B22217">
              <w:rPr>
                <w:lang w:val="tr-TR"/>
              </w:rPr>
              <w:t>2.1</w:t>
            </w:r>
          </w:p>
        </w:tc>
        <w:tc>
          <w:tcPr>
            <w:tcW w:w="1701" w:type="dxa"/>
          </w:tcPr>
          <w:p w14:paraId="062A73BB" w14:textId="77777777" w:rsidR="00134D0B" w:rsidRPr="000A4DC3" w:rsidRDefault="00D97EC3" w:rsidP="00B22217">
            <w:pPr>
              <w:pStyle w:val="TableParagraph"/>
              <w:spacing w:line="276" w:lineRule="auto"/>
              <w:ind w:right="-28"/>
              <w:jc w:val="center"/>
              <w:rPr>
                <w:lang w:val="tr-TR"/>
              </w:rPr>
            </w:pPr>
            <w:r w:rsidRPr="00B22217">
              <w:rPr>
                <w:lang w:val="tr-TR"/>
              </w:rPr>
              <w:t>P1</w:t>
            </w:r>
          </w:p>
        </w:tc>
      </w:tr>
      <w:tr w:rsidR="00CE599E" w:rsidRPr="000A4DC3" w14:paraId="4CCDA16A" w14:textId="77777777" w:rsidTr="00B22217">
        <w:trPr>
          <w:cantSplit/>
        </w:trPr>
        <w:tc>
          <w:tcPr>
            <w:tcW w:w="1021" w:type="dxa"/>
          </w:tcPr>
          <w:p w14:paraId="7EC73741" w14:textId="77777777" w:rsidR="00134D0B" w:rsidRPr="000A4DC3" w:rsidRDefault="00D97EC3" w:rsidP="00B22217">
            <w:pPr>
              <w:pStyle w:val="TableParagraph"/>
              <w:spacing w:line="276" w:lineRule="auto"/>
              <w:ind w:left="53" w:right="55"/>
              <w:jc w:val="center"/>
              <w:rPr>
                <w:lang w:val="tr-TR"/>
              </w:rPr>
            </w:pPr>
            <w:r w:rsidRPr="00B22217">
              <w:rPr>
                <w:lang w:val="tr-TR"/>
              </w:rPr>
              <w:t>*BY.5</w:t>
            </w:r>
          </w:p>
        </w:tc>
        <w:tc>
          <w:tcPr>
            <w:tcW w:w="4252" w:type="dxa"/>
            <w:vAlign w:val="center"/>
          </w:tcPr>
          <w:p w14:paraId="3B9FB24C" w14:textId="77777777" w:rsidR="00CE599E"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hızlı servis restoranının genel temizliğini yapmaya yardımcı olur.</w:t>
            </w:r>
          </w:p>
        </w:tc>
        <w:tc>
          <w:tcPr>
            <w:tcW w:w="1134" w:type="dxa"/>
          </w:tcPr>
          <w:p w14:paraId="7887E6D9" w14:textId="77777777" w:rsidR="00CE599E" w:rsidRPr="00B22217"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A.6.3-4</w:t>
            </w:r>
          </w:p>
          <w:p w14:paraId="10AFF97D" w14:textId="77777777" w:rsidR="00840DAA" w:rsidRPr="000A4DC3"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B.3.1</w:t>
            </w:r>
          </w:p>
        </w:tc>
        <w:tc>
          <w:tcPr>
            <w:tcW w:w="1418" w:type="dxa"/>
          </w:tcPr>
          <w:p w14:paraId="4A02DE31" w14:textId="77777777" w:rsidR="00134D0B" w:rsidRPr="000A4DC3" w:rsidRDefault="00D97EC3" w:rsidP="00B22217">
            <w:pPr>
              <w:pStyle w:val="TableParagraph"/>
              <w:spacing w:line="276" w:lineRule="auto"/>
              <w:ind w:left="42" w:right="44"/>
              <w:jc w:val="center"/>
              <w:rPr>
                <w:lang w:val="tr-TR"/>
              </w:rPr>
            </w:pPr>
            <w:r w:rsidRPr="00B22217">
              <w:rPr>
                <w:lang w:val="tr-TR"/>
              </w:rPr>
              <w:t>2.2</w:t>
            </w:r>
          </w:p>
        </w:tc>
        <w:tc>
          <w:tcPr>
            <w:tcW w:w="1701" w:type="dxa"/>
          </w:tcPr>
          <w:p w14:paraId="6B12D6F7"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1C29F239" w14:textId="77777777" w:rsidTr="00B22217">
        <w:trPr>
          <w:cantSplit/>
        </w:trPr>
        <w:tc>
          <w:tcPr>
            <w:tcW w:w="1021" w:type="dxa"/>
          </w:tcPr>
          <w:p w14:paraId="07B637B4" w14:textId="77777777" w:rsidR="00134D0B" w:rsidRPr="000A4DC3" w:rsidRDefault="00D97EC3" w:rsidP="00B22217">
            <w:pPr>
              <w:pStyle w:val="TableParagraph"/>
              <w:spacing w:line="276" w:lineRule="auto"/>
              <w:ind w:left="53" w:right="55"/>
              <w:jc w:val="center"/>
              <w:rPr>
                <w:lang w:val="tr-TR"/>
              </w:rPr>
            </w:pPr>
            <w:r w:rsidRPr="00B22217">
              <w:rPr>
                <w:lang w:val="tr-TR"/>
              </w:rPr>
              <w:t>*BY.6</w:t>
            </w:r>
          </w:p>
        </w:tc>
        <w:tc>
          <w:tcPr>
            <w:tcW w:w="4252" w:type="dxa"/>
            <w:vAlign w:val="center"/>
          </w:tcPr>
          <w:p w14:paraId="74839FD9" w14:textId="77777777" w:rsidR="00CE599E" w:rsidRPr="000A4DC3" w:rsidRDefault="00D97EC3">
            <w:pPr>
              <w:widowControl w:val="0"/>
              <w:tabs>
                <w:tab w:val="center" w:pos="4536"/>
                <w:tab w:val="right" w:pos="9072"/>
              </w:tabs>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hızlı servis restoranında lobi alanının düzenini sağlamaya yardımcı olur.</w:t>
            </w:r>
          </w:p>
        </w:tc>
        <w:tc>
          <w:tcPr>
            <w:tcW w:w="1134" w:type="dxa"/>
          </w:tcPr>
          <w:p w14:paraId="78982F28" w14:textId="77777777" w:rsidR="00CE599E" w:rsidRPr="000A4DC3"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A.6.4</w:t>
            </w:r>
          </w:p>
        </w:tc>
        <w:tc>
          <w:tcPr>
            <w:tcW w:w="1418" w:type="dxa"/>
          </w:tcPr>
          <w:p w14:paraId="0155FDF5" w14:textId="77777777" w:rsidR="00134D0B" w:rsidRPr="000A4DC3" w:rsidRDefault="00D97EC3" w:rsidP="00B22217">
            <w:pPr>
              <w:pStyle w:val="TableParagraph"/>
              <w:spacing w:line="276" w:lineRule="auto"/>
              <w:ind w:left="43" w:right="43"/>
              <w:jc w:val="center"/>
              <w:rPr>
                <w:lang w:val="tr-TR"/>
              </w:rPr>
            </w:pPr>
            <w:r w:rsidRPr="00B22217">
              <w:rPr>
                <w:lang w:val="tr-TR"/>
              </w:rPr>
              <w:t>2.2</w:t>
            </w:r>
          </w:p>
        </w:tc>
        <w:tc>
          <w:tcPr>
            <w:tcW w:w="1701" w:type="dxa"/>
          </w:tcPr>
          <w:p w14:paraId="5AFC4D2F"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42DF3AA4" w14:textId="77777777" w:rsidTr="00B22217">
        <w:trPr>
          <w:cantSplit/>
        </w:trPr>
        <w:tc>
          <w:tcPr>
            <w:tcW w:w="1021" w:type="dxa"/>
          </w:tcPr>
          <w:p w14:paraId="103E341A" w14:textId="77777777" w:rsidR="00134D0B" w:rsidRPr="000A4DC3" w:rsidRDefault="00D97EC3" w:rsidP="00B22217">
            <w:pPr>
              <w:pStyle w:val="TableParagraph"/>
              <w:spacing w:line="276" w:lineRule="auto"/>
              <w:ind w:left="53" w:right="55"/>
              <w:jc w:val="center"/>
              <w:rPr>
                <w:lang w:val="tr-TR"/>
              </w:rPr>
            </w:pPr>
            <w:r w:rsidRPr="00B22217">
              <w:rPr>
                <w:lang w:val="tr-TR"/>
              </w:rPr>
              <w:t>BY.7</w:t>
            </w:r>
          </w:p>
        </w:tc>
        <w:tc>
          <w:tcPr>
            <w:tcW w:w="4252" w:type="dxa"/>
            <w:vAlign w:val="center"/>
          </w:tcPr>
          <w:p w14:paraId="3D61702F" w14:textId="77777777" w:rsidR="00CE599E" w:rsidRPr="000A4DC3" w:rsidRDefault="00D97EC3">
            <w:pPr>
              <w:widowControl w:val="0"/>
              <w:tabs>
                <w:tab w:val="center" w:pos="4536"/>
                <w:tab w:val="right" w:pos="9072"/>
              </w:tabs>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hızlı servis restoranı kasa bölgesinin temizliğini ve düzeninin sağlamaya yardımcı olur.</w:t>
            </w:r>
          </w:p>
        </w:tc>
        <w:tc>
          <w:tcPr>
            <w:tcW w:w="1134" w:type="dxa"/>
          </w:tcPr>
          <w:p w14:paraId="5E199164" w14:textId="77777777" w:rsidR="00CE599E" w:rsidRPr="000A4DC3"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B.2.3</w:t>
            </w:r>
          </w:p>
        </w:tc>
        <w:tc>
          <w:tcPr>
            <w:tcW w:w="1418" w:type="dxa"/>
          </w:tcPr>
          <w:p w14:paraId="15EB8CC3" w14:textId="77777777" w:rsidR="00134D0B" w:rsidRPr="000A4DC3" w:rsidRDefault="00D97EC3" w:rsidP="00B22217">
            <w:pPr>
              <w:pStyle w:val="TableParagraph"/>
              <w:spacing w:line="276" w:lineRule="auto"/>
              <w:ind w:left="42" w:right="44"/>
              <w:jc w:val="center"/>
              <w:rPr>
                <w:lang w:val="tr-TR"/>
              </w:rPr>
            </w:pPr>
            <w:r w:rsidRPr="00B22217">
              <w:rPr>
                <w:lang w:val="tr-TR"/>
              </w:rPr>
              <w:t>2.2</w:t>
            </w:r>
          </w:p>
        </w:tc>
        <w:tc>
          <w:tcPr>
            <w:tcW w:w="1701" w:type="dxa"/>
          </w:tcPr>
          <w:p w14:paraId="0883C9BE"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6B3A7096" w14:textId="77777777" w:rsidTr="00B22217">
        <w:trPr>
          <w:cantSplit/>
        </w:trPr>
        <w:tc>
          <w:tcPr>
            <w:tcW w:w="1021" w:type="dxa"/>
          </w:tcPr>
          <w:p w14:paraId="08D97D66" w14:textId="77777777" w:rsidR="00134D0B" w:rsidRPr="000A4DC3" w:rsidRDefault="00D97EC3" w:rsidP="00B22217">
            <w:pPr>
              <w:pStyle w:val="TableParagraph"/>
              <w:spacing w:line="276" w:lineRule="auto"/>
              <w:ind w:left="53" w:right="55"/>
              <w:jc w:val="center"/>
              <w:rPr>
                <w:lang w:val="tr-TR"/>
              </w:rPr>
            </w:pPr>
            <w:r w:rsidRPr="00B22217">
              <w:rPr>
                <w:lang w:val="tr-TR"/>
              </w:rPr>
              <w:t>BY.8</w:t>
            </w:r>
          </w:p>
        </w:tc>
        <w:tc>
          <w:tcPr>
            <w:tcW w:w="4252" w:type="dxa"/>
            <w:vAlign w:val="center"/>
          </w:tcPr>
          <w:p w14:paraId="1AAC610A" w14:textId="77777777" w:rsidR="00CE599E" w:rsidRPr="000A4DC3" w:rsidRDefault="00D97EC3">
            <w:pPr>
              <w:widowControl w:val="0"/>
              <w:tabs>
                <w:tab w:val="center" w:pos="4536"/>
                <w:tab w:val="right" w:pos="9072"/>
              </w:tabs>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pişirici ve ısıtıcı ekipmanları çalıştırır.</w:t>
            </w:r>
          </w:p>
        </w:tc>
        <w:tc>
          <w:tcPr>
            <w:tcW w:w="1134" w:type="dxa"/>
          </w:tcPr>
          <w:p w14:paraId="62136BD6" w14:textId="77777777" w:rsidR="00CE599E" w:rsidRPr="000A4DC3"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B.3.2</w:t>
            </w:r>
          </w:p>
        </w:tc>
        <w:tc>
          <w:tcPr>
            <w:tcW w:w="1418" w:type="dxa"/>
          </w:tcPr>
          <w:p w14:paraId="1E1CDB38" w14:textId="77777777" w:rsidR="00134D0B" w:rsidRPr="000A4DC3" w:rsidRDefault="00D97EC3" w:rsidP="00B22217">
            <w:pPr>
              <w:pStyle w:val="TableParagraph"/>
              <w:spacing w:line="276" w:lineRule="auto"/>
              <w:ind w:left="42" w:right="44"/>
              <w:jc w:val="center"/>
              <w:rPr>
                <w:lang w:val="tr-TR"/>
              </w:rPr>
            </w:pPr>
            <w:r w:rsidRPr="00B22217">
              <w:rPr>
                <w:lang w:val="tr-TR"/>
              </w:rPr>
              <w:t>2.3</w:t>
            </w:r>
          </w:p>
        </w:tc>
        <w:tc>
          <w:tcPr>
            <w:tcW w:w="1701" w:type="dxa"/>
          </w:tcPr>
          <w:p w14:paraId="5412AB17"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75048EDB" w14:textId="77777777" w:rsidTr="00B22217">
        <w:trPr>
          <w:cantSplit/>
        </w:trPr>
        <w:tc>
          <w:tcPr>
            <w:tcW w:w="1021" w:type="dxa"/>
          </w:tcPr>
          <w:p w14:paraId="3BFE2586" w14:textId="77777777" w:rsidR="00134D0B" w:rsidRPr="000A4DC3" w:rsidRDefault="00D97EC3" w:rsidP="00B22217">
            <w:pPr>
              <w:pStyle w:val="TableParagraph"/>
              <w:spacing w:line="276" w:lineRule="auto"/>
              <w:ind w:left="53" w:right="55"/>
              <w:jc w:val="center"/>
              <w:rPr>
                <w:lang w:val="tr-TR"/>
              </w:rPr>
            </w:pPr>
            <w:r w:rsidRPr="00B22217">
              <w:rPr>
                <w:lang w:val="tr-TR"/>
              </w:rPr>
              <w:t>BY.9</w:t>
            </w:r>
          </w:p>
        </w:tc>
        <w:tc>
          <w:tcPr>
            <w:tcW w:w="4252" w:type="dxa"/>
            <w:vAlign w:val="center"/>
          </w:tcPr>
          <w:p w14:paraId="1FF26969" w14:textId="77777777" w:rsidR="00CE599E" w:rsidRPr="000A4DC3" w:rsidRDefault="00D97EC3">
            <w:pPr>
              <w:widowControl w:val="0"/>
              <w:tabs>
                <w:tab w:val="center" w:pos="4536"/>
                <w:tab w:val="right" w:pos="9072"/>
              </w:tabs>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üretimde ve serviste kullanılan araç gereçleri kontrol etmeye ve hazırlamaya yardımcı olur.</w:t>
            </w:r>
          </w:p>
        </w:tc>
        <w:tc>
          <w:tcPr>
            <w:tcW w:w="1134" w:type="dxa"/>
          </w:tcPr>
          <w:p w14:paraId="31C2B1EB" w14:textId="77777777" w:rsidR="00CE599E" w:rsidRPr="000A4DC3" w:rsidRDefault="00D97EC3">
            <w:pPr>
              <w:tabs>
                <w:tab w:val="center" w:pos="4536"/>
                <w:tab w:val="right" w:pos="9072"/>
              </w:tabs>
              <w:spacing w:after="0"/>
              <w:jc w:val="center"/>
              <w:rPr>
                <w:rFonts w:ascii="Times New Roman" w:hAnsi="Times New Roman" w:cs="Times New Roman"/>
                <w:lang w:val="tr-TR"/>
              </w:rPr>
            </w:pPr>
            <w:r w:rsidRPr="00B22217">
              <w:rPr>
                <w:rFonts w:ascii="Times New Roman" w:hAnsi="Times New Roman" w:cs="Times New Roman"/>
                <w:lang w:val="tr-TR"/>
              </w:rPr>
              <w:t>B.3.4</w:t>
            </w:r>
          </w:p>
          <w:p w14:paraId="153056DF" w14:textId="77777777" w:rsidR="00ED52A8" w:rsidRPr="000A4DC3" w:rsidRDefault="00ED52A8">
            <w:pPr>
              <w:rPr>
                <w:rFonts w:ascii="Times New Roman" w:hAnsi="Times New Roman" w:cs="Times New Roman"/>
                <w:lang w:val="tr-TR"/>
              </w:rPr>
            </w:pPr>
          </w:p>
        </w:tc>
        <w:tc>
          <w:tcPr>
            <w:tcW w:w="1418" w:type="dxa"/>
          </w:tcPr>
          <w:p w14:paraId="7A815BF6" w14:textId="77777777" w:rsidR="00134D0B" w:rsidRPr="000A4DC3" w:rsidRDefault="00D97EC3" w:rsidP="00B22217">
            <w:pPr>
              <w:pStyle w:val="TableParagraph"/>
              <w:spacing w:line="276" w:lineRule="auto"/>
              <w:ind w:left="42" w:right="44"/>
              <w:jc w:val="center"/>
              <w:rPr>
                <w:lang w:val="tr-TR"/>
              </w:rPr>
            </w:pPr>
            <w:r w:rsidRPr="00B22217">
              <w:rPr>
                <w:lang w:val="tr-TR"/>
              </w:rPr>
              <w:t>2.3</w:t>
            </w:r>
          </w:p>
        </w:tc>
        <w:tc>
          <w:tcPr>
            <w:tcW w:w="1701" w:type="dxa"/>
          </w:tcPr>
          <w:p w14:paraId="4FB1D9FD"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CE599E" w:rsidRPr="000A4DC3" w14:paraId="243D6147" w14:textId="77777777" w:rsidTr="00B22217">
        <w:trPr>
          <w:cantSplit/>
        </w:trPr>
        <w:tc>
          <w:tcPr>
            <w:tcW w:w="1021" w:type="dxa"/>
          </w:tcPr>
          <w:p w14:paraId="4AE9607E" w14:textId="77777777" w:rsidR="00134D0B" w:rsidRPr="000A4DC3" w:rsidRDefault="00D97EC3" w:rsidP="00B22217">
            <w:pPr>
              <w:pStyle w:val="TableParagraph"/>
              <w:spacing w:line="276" w:lineRule="auto"/>
              <w:ind w:left="53" w:right="55"/>
              <w:jc w:val="center"/>
              <w:rPr>
                <w:lang w:val="tr-TR"/>
              </w:rPr>
            </w:pPr>
            <w:r w:rsidRPr="00B22217">
              <w:rPr>
                <w:lang w:val="tr-TR"/>
              </w:rPr>
              <w:t>BY.10</w:t>
            </w:r>
          </w:p>
        </w:tc>
        <w:tc>
          <w:tcPr>
            <w:tcW w:w="4252" w:type="dxa"/>
            <w:vAlign w:val="center"/>
          </w:tcPr>
          <w:p w14:paraId="7627A234" w14:textId="77777777" w:rsidR="00CE599E"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kullanılan araç ve gereçleri hijyenik bir ortamda muhafaza etmeye yardımcı olur.</w:t>
            </w:r>
          </w:p>
        </w:tc>
        <w:tc>
          <w:tcPr>
            <w:tcW w:w="1134" w:type="dxa"/>
          </w:tcPr>
          <w:p w14:paraId="69869C53" w14:textId="77777777" w:rsidR="00CE599E"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B.3.6</w:t>
            </w:r>
          </w:p>
        </w:tc>
        <w:tc>
          <w:tcPr>
            <w:tcW w:w="1418" w:type="dxa"/>
          </w:tcPr>
          <w:p w14:paraId="6C280AAB" w14:textId="77777777" w:rsidR="00134D0B" w:rsidRPr="000A4DC3" w:rsidRDefault="00D97EC3" w:rsidP="00B22217">
            <w:pPr>
              <w:pStyle w:val="TableParagraph"/>
              <w:spacing w:line="276" w:lineRule="auto"/>
              <w:ind w:left="42" w:right="44"/>
              <w:jc w:val="center"/>
              <w:rPr>
                <w:lang w:val="tr-TR"/>
              </w:rPr>
            </w:pPr>
            <w:r w:rsidRPr="00B22217">
              <w:rPr>
                <w:lang w:val="tr-TR"/>
              </w:rPr>
              <w:t>2.3</w:t>
            </w:r>
          </w:p>
        </w:tc>
        <w:tc>
          <w:tcPr>
            <w:tcW w:w="1701" w:type="dxa"/>
          </w:tcPr>
          <w:p w14:paraId="572E3F40"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351970" w:rsidRPr="000A4DC3" w14:paraId="2C5A09AD" w14:textId="77777777" w:rsidTr="00B22217">
        <w:trPr>
          <w:cantSplit/>
        </w:trPr>
        <w:tc>
          <w:tcPr>
            <w:tcW w:w="1021" w:type="dxa"/>
          </w:tcPr>
          <w:p w14:paraId="61C9B144" w14:textId="77777777" w:rsidR="00134D0B" w:rsidRPr="000A4DC3" w:rsidRDefault="00D97EC3" w:rsidP="00B22217">
            <w:pPr>
              <w:pStyle w:val="TableParagraph"/>
              <w:spacing w:line="276" w:lineRule="auto"/>
              <w:ind w:left="53" w:right="55"/>
              <w:jc w:val="center"/>
              <w:rPr>
                <w:lang w:val="tr-TR"/>
              </w:rPr>
            </w:pPr>
            <w:r w:rsidRPr="00B22217">
              <w:rPr>
                <w:lang w:val="tr-TR"/>
              </w:rPr>
              <w:t>BY.11</w:t>
            </w:r>
          </w:p>
        </w:tc>
        <w:tc>
          <w:tcPr>
            <w:tcW w:w="4252" w:type="dxa"/>
            <w:vAlign w:val="center"/>
          </w:tcPr>
          <w:p w14:paraId="11A25AB1" w14:textId="77777777" w:rsidR="00351970"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hazır ürünü uygun ısıtıcı veya pişirici ekipmanla pişirmeye yardımcı olur.</w:t>
            </w:r>
          </w:p>
        </w:tc>
        <w:tc>
          <w:tcPr>
            <w:tcW w:w="1134" w:type="dxa"/>
          </w:tcPr>
          <w:p w14:paraId="1C7DFBBD" w14:textId="77777777" w:rsidR="00351970"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D.2.1</w:t>
            </w:r>
          </w:p>
        </w:tc>
        <w:tc>
          <w:tcPr>
            <w:tcW w:w="1418" w:type="dxa"/>
          </w:tcPr>
          <w:p w14:paraId="282F476C" w14:textId="77777777" w:rsidR="00134D0B" w:rsidRPr="000A4DC3" w:rsidRDefault="00D97EC3" w:rsidP="00B22217">
            <w:pPr>
              <w:pStyle w:val="TableParagraph"/>
              <w:spacing w:line="276" w:lineRule="auto"/>
              <w:ind w:left="42" w:right="44"/>
              <w:jc w:val="center"/>
              <w:rPr>
                <w:lang w:val="tr-TR"/>
              </w:rPr>
            </w:pPr>
            <w:r w:rsidRPr="00B22217">
              <w:rPr>
                <w:lang w:val="tr-TR"/>
              </w:rPr>
              <w:t>2.3</w:t>
            </w:r>
          </w:p>
        </w:tc>
        <w:tc>
          <w:tcPr>
            <w:tcW w:w="1701" w:type="dxa"/>
          </w:tcPr>
          <w:p w14:paraId="38D3B1D5"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351970" w:rsidRPr="000A4DC3" w14:paraId="7746BE1A" w14:textId="77777777" w:rsidTr="00B22217">
        <w:trPr>
          <w:cantSplit/>
        </w:trPr>
        <w:tc>
          <w:tcPr>
            <w:tcW w:w="1021" w:type="dxa"/>
          </w:tcPr>
          <w:p w14:paraId="15320EC3" w14:textId="77777777" w:rsidR="00134D0B" w:rsidRPr="000A4DC3" w:rsidRDefault="00D97EC3" w:rsidP="00B22217">
            <w:pPr>
              <w:pStyle w:val="TableParagraph"/>
              <w:spacing w:line="276" w:lineRule="auto"/>
              <w:ind w:left="53" w:right="55"/>
              <w:jc w:val="center"/>
              <w:rPr>
                <w:lang w:val="tr-TR"/>
              </w:rPr>
            </w:pPr>
            <w:r w:rsidRPr="00B22217">
              <w:rPr>
                <w:lang w:val="tr-TR"/>
              </w:rPr>
              <w:lastRenderedPageBreak/>
              <w:t>BY.12</w:t>
            </w:r>
          </w:p>
        </w:tc>
        <w:tc>
          <w:tcPr>
            <w:tcW w:w="4252" w:type="dxa"/>
            <w:vAlign w:val="center"/>
          </w:tcPr>
          <w:p w14:paraId="3C6D0B4F" w14:textId="77777777" w:rsidR="00351970"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çıkan ürünleri bekletme ünitesine alır.</w:t>
            </w:r>
          </w:p>
        </w:tc>
        <w:tc>
          <w:tcPr>
            <w:tcW w:w="1134" w:type="dxa"/>
          </w:tcPr>
          <w:p w14:paraId="3E579F94" w14:textId="77777777" w:rsidR="00351970"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D.2.3</w:t>
            </w:r>
          </w:p>
        </w:tc>
        <w:tc>
          <w:tcPr>
            <w:tcW w:w="1418" w:type="dxa"/>
          </w:tcPr>
          <w:p w14:paraId="4291CE5A" w14:textId="77777777" w:rsidR="00134D0B" w:rsidRPr="000A4DC3" w:rsidRDefault="00D97EC3" w:rsidP="00B22217">
            <w:pPr>
              <w:pStyle w:val="TableParagraph"/>
              <w:spacing w:line="276" w:lineRule="auto"/>
              <w:ind w:left="42" w:right="44"/>
              <w:jc w:val="center"/>
              <w:rPr>
                <w:lang w:val="tr-TR"/>
              </w:rPr>
            </w:pPr>
            <w:r w:rsidRPr="00B22217">
              <w:rPr>
                <w:lang w:val="tr-TR"/>
              </w:rPr>
              <w:t>3.1</w:t>
            </w:r>
          </w:p>
        </w:tc>
        <w:tc>
          <w:tcPr>
            <w:tcW w:w="1701" w:type="dxa"/>
          </w:tcPr>
          <w:p w14:paraId="6EA62783"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351970" w:rsidRPr="000A4DC3" w14:paraId="18094447" w14:textId="77777777" w:rsidTr="00B22217">
        <w:trPr>
          <w:cantSplit/>
        </w:trPr>
        <w:tc>
          <w:tcPr>
            <w:tcW w:w="1021" w:type="dxa"/>
          </w:tcPr>
          <w:p w14:paraId="6FF7F2D7" w14:textId="77777777" w:rsidR="00134D0B" w:rsidRPr="000A4DC3" w:rsidRDefault="00D97EC3" w:rsidP="00B22217">
            <w:pPr>
              <w:pStyle w:val="TableParagraph"/>
              <w:spacing w:line="276" w:lineRule="auto"/>
              <w:ind w:left="53" w:right="55"/>
              <w:jc w:val="center"/>
              <w:rPr>
                <w:lang w:val="tr-TR"/>
              </w:rPr>
            </w:pPr>
            <w:r w:rsidRPr="00B22217">
              <w:rPr>
                <w:lang w:val="tr-TR"/>
              </w:rPr>
              <w:t>BY.13</w:t>
            </w:r>
          </w:p>
        </w:tc>
        <w:tc>
          <w:tcPr>
            <w:tcW w:w="4252" w:type="dxa"/>
            <w:vAlign w:val="center"/>
          </w:tcPr>
          <w:p w14:paraId="162C04A4" w14:textId="77777777" w:rsidR="00351970"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ürünü belirlenen ambalaj malzemesi ile paketlemeye yardımcı olur.</w:t>
            </w:r>
          </w:p>
        </w:tc>
        <w:tc>
          <w:tcPr>
            <w:tcW w:w="1134" w:type="dxa"/>
          </w:tcPr>
          <w:p w14:paraId="31BAB5A9" w14:textId="77777777" w:rsidR="00351970"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D.2.6</w:t>
            </w:r>
          </w:p>
        </w:tc>
        <w:tc>
          <w:tcPr>
            <w:tcW w:w="1418" w:type="dxa"/>
          </w:tcPr>
          <w:p w14:paraId="62D7E311" w14:textId="77777777" w:rsidR="00134D0B" w:rsidRPr="000A4DC3" w:rsidRDefault="00D97EC3" w:rsidP="00B22217">
            <w:pPr>
              <w:pStyle w:val="TableParagraph"/>
              <w:spacing w:line="276" w:lineRule="auto"/>
              <w:ind w:left="42" w:right="44"/>
              <w:jc w:val="center"/>
              <w:rPr>
                <w:lang w:val="tr-TR"/>
              </w:rPr>
            </w:pPr>
            <w:r w:rsidRPr="00B22217">
              <w:rPr>
                <w:lang w:val="tr-TR"/>
              </w:rPr>
              <w:t>3.1</w:t>
            </w:r>
          </w:p>
        </w:tc>
        <w:tc>
          <w:tcPr>
            <w:tcW w:w="1701" w:type="dxa"/>
          </w:tcPr>
          <w:p w14:paraId="0F2EF8BE"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351970" w:rsidRPr="000A4DC3" w14:paraId="31A47849" w14:textId="77777777" w:rsidTr="00B22217">
        <w:trPr>
          <w:cantSplit/>
        </w:trPr>
        <w:tc>
          <w:tcPr>
            <w:tcW w:w="1021" w:type="dxa"/>
          </w:tcPr>
          <w:p w14:paraId="368D1490" w14:textId="77777777" w:rsidR="00134D0B" w:rsidRPr="000A4DC3" w:rsidRDefault="00D97EC3" w:rsidP="00B22217">
            <w:pPr>
              <w:pStyle w:val="TableParagraph"/>
              <w:spacing w:line="276" w:lineRule="auto"/>
              <w:ind w:left="53" w:right="55"/>
              <w:jc w:val="center"/>
              <w:rPr>
                <w:lang w:val="tr-TR"/>
              </w:rPr>
            </w:pPr>
            <w:r w:rsidRPr="00B22217">
              <w:rPr>
                <w:lang w:val="tr-TR"/>
              </w:rPr>
              <w:t>BY.14</w:t>
            </w:r>
          </w:p>
        </w:tc>
        <w:tc>
          <w:tcPr>
            <w:tcW w:w="4252" w:type="dxa"/>
            <w:vAlign w:val="center"/>
          </w:tcPr>
          <w:p w14:paraId="5D5A97B3" w14:textId="77777777" w:rsidR="00351970"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kasa bölgesinde görevli personele siparişin hazır olduğunu sesli veya görsel olarak bildirir.</w:t>
            </w:r>
          </w:p>
        </w:tc>
        <w:tc>
          <w:tcPr>
            <w:tcW w:w="1134" w:type="dxa"/>
          </w:tcPr>
          <w:p w14:paraId="777AA17D" w14:textId="77777777" w:rsidR="00351970"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D.2.9</w:t>
            </w:r>
          </w:p>
        </w:tc>
        <w:tc>
          <w:tcPr>
            <w:tcW w:w="1418" w:type="dxa"/>
          </w:tcPr>
          <w:p w14:paraId="36923517" w14:textId="77777777" w:rsidR="00134D0B" w:rsidRPr="000A4DC3" w:rsidRDefault="00D97EC3" w:rsidP="00B22217">
            <w:pPr>
              <w:pStyle w:val="TableParagraph"/>
              <w:spacing w:line="276" w:lineRule="auto"/>
              <w:ind w:left="42" w:right="44"/>
              <w:jc w:val="center"/>
              <w:rPr>
                <w:lang w:val="tr-TR"/>
              </w:rPr>
            </w:pPr>
            <w:r w:rsidRPr="00B22217">
              <w:rPr>
                <w:lang w:val="tr-TR"/>
              </w:rPr>
              <w:t>3.1</w:t>
            </w:r>
          </w:p>
        </w:tc>
        <w:tc>
          <w:tcPr>
            <w:tcW w:w="1701" w:type="dxa"/>
          </w:tcPr>
          <w:p w14:paraId="220B96CA"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76302C" w:rsidRPr="000A4DC3" w14:paraId="584BA6AA" w14:textId="77777777" w:rsidTr="00B22217">
        <w:trPr>
          <w:cantSplit/>
        </w:trPr>
        <w:tc>
          <w:tcPr>
            <w:tcW w:w="1021" w:type="dxa"/>
          </w:tcPr>
          <w:p w14:paraId="0DA74524" w14:textId="77777777" w:rsidR="00134D0B" w:rsidRPr="000A4DC3" w:rsidRDefault="00D97EC3" w:rsidP="00B22217">
            <w:pPr>
              <w:pStyle w:val="TableParagraph"/>
              <w:spacing w:line="276" w:lineRule="auto"/>
              <w:ind w:left="53" w:right="55"/>
              <w:jc w:val="center"/>
              <w:rPr>
                <w:lang w:val="tr-TR"/>
              </w:rPr>
            </w:pPr>
            <w:r w:rsidRPr="00B22217">
              <w:rPr>
                <w:lang w:val="tr-TR"/>
              </w:rPr>
              <w:t>*BY.15</w:t>
            </w:r>
          </w:p>
        </w:tc>
        <w:tc>
          <w:tcPr>
            <w:tcW w:w="4252" w:type="dxa"/>
            <w:vAlign w:val="center"/>
          </w:tcPr>
          <w:p w14:paraId="65142787" w14:textId="77777777" w:rsidR="0076302C"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sipariş tepsisini hazırlamaya yardımcı olur.</w:t>
            </w:r>
          </w:p>
        </w:tc>
        <w:tc>
          <w:tcPr>
            <w:tcW w:w="1134" w:type="dxa"/>
          </w:tcPr>
          <w:p w14:paraId="513D61C0" w14:textId="77777777" w:rsidR="0076302C"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C.3.1</w:t>
            </w:r>
          </w:p>
        </w:tc>
        <w:tc>
          <w:tcPr>
            <w:tcW w:w="1418" w:type="dxa"/>
          </w:tcPr>
          <w:p w14:paraId="3ADBD852" w14:textId="77777777" w:rsidR="00134D0B" w:rsidRPr="000A4DC3" w:rsidRDefault="00D97EC3" w:rsidP="00B22217">
            <w:pPr>
              <w:pStyle w:val="TableParagraph"/>
              <w:spacing w:line="276" w:lineRule="auto"/>
              <w:ind w:left="42" w:right="44"/>
              <w:jc w:val="center"/>
              <w:rPr>
                <w:lang w:val="tr-TR"/>
              </w:rPr>
            </w:pPr>
            <w:r w:rsidRPr="00B22217">
              <w:rPr>
                <w:lang w:val="tr-TR"/>
              </w:rPr>
              <w:t>3.1</w:t>
            </w:r>
          </w:p>
        </w:tc>
        <w:tc>
          <w:tcPr>
            <w:tcW w:w="1701" w:type="dxa"/>
          </w:tcPr>
          <w:p w14:paraId="1F0685E7"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76302C" w:rsidRPr="000A4DC3" w14:paraId="013FBCEB" w14:textId="77777777" w:rsidTr="00B22217">
        <w:trPr>
          <w:cantSplit/>
        </w:trPr>
        <w:tc>
          <w:tcPr>
            <w:tcW w:w="1021" w:type="dxa"/>
          </w:tcPr>
          <w:p w14:paraId="6945A6FD" w14:textId="77777777" w:rsidR="00134D0B" w:rsidRPr="000A4DC3" w:rsidRDefault="00D97EC3" w:rsidP="00B22217">
            <w:pPr>
              <w:pStyle w:val="TableParagraph"/>
              <w:spacing w:line="276" w:lineRule="auto"/>
              <w:ind w:left="53" w:right="55"/>
              <w:jc w:val="center"/>
              <w:rPr>
                <w:lang w:val="tr-TR"/>
              </w:rPr>
            </w:pPr>
            <w:r w:rsidRPr="00B22217">
              <w:rPr>
                <w:lang w:val="tr-TR"/>
              </w:rPr>
              <w:t>BY.16</w:t>
            </w:r>
          </w:p>
        </w:tc>
        <w:tc>
          <w:tcPr>
            <w:tcW w:w="4252" w:type="dxa"/>
            <w:vAlign w:val="center"/>
          </w:tcPr>
          <w:p w14:paraId="302432F2" w14:textId="77777777" w:rsidR="0076302C"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müşterinin istediği içeceği hazırlar.</w:t>
            </w:r>
          </w:p>
        </w:tc>
        <w:tc>
          <w:tcPr>
            <w:tcW w:w="1134" w:type="dxa"/>
          </w:tcPr>
          <w:p w14:paraId="77C32B21" w14:textId="77777777" w:rsidR="0076302C" w:rsidRPr="000A4DC3" w:rsidRDefault="00D97EC3">
            <w:pPr>
              <w:spacing w:after="0"/>
              <w:jc w:val="center"/>
              <w:rPr>
                <w:rFonts w:ascii="Times New Roman" w:hAnsi="Times New Roman" w:cs="Times New Roman"/>
                <w:lang w:val="tr-TR"/>
              </w:rPr>
            </w:pPr>
            <w:r w:rsidRPr="00B22217">
              <w:rPr>
                <w:rFonts w:ascii="Times New Roman" w:hAnsi="Times New Roman" w:cs="Times New Roman"/>
                <w:lang w:val="tr-TR"/>
              </w:rPr>
              <w:t>C.3.3</w:t>
            </w:r>
          </w:p>
        </w:tc>
        <w:tc>
          <w:tcPr>
            <w:tcW w:w="1418" w:type="dxa"/>
          </w:tcPr>
          <w:p w14:paraId="155A7A31" w14:textId="77777777" w:rsidR="00134D0B" w:rsidRPr="000A4DC3" w:rsidRDefault="00D97EC3" w:rsidP="00B22217">
            <w:pPr>
              <w:pStyle w:val="TableParagraph"/>
              <w:spacing w:line="276" w:lineRule="auto"/>
              <w:ind w:left="42" w:right="44"/>
              <w:jc w:val="center"/>
              <w:rPr>
                <w:lang w:val="tr-TR"/>
              </w:rPr>
            </w:pPr>
            <w:r w:rsidRPr="00B22217">
              <w:rPr>
                <w:lang w:val="tr-TR"/>
              </w:rPr>
              <w:t>3.1</w:t>
            </w:r>
          </w:p>
        </w:tc>
        <w:tc>
          <w:tcPr>
            <w:tcW w:w="1701" w:type="dxa"/>
          </w:tcPr>
          <w:p w14:paraId="4B0E5E2D"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9443CA" w:rsidRPr="000A4DC3" w14:paraId="6CA62B82" w14:textId="77777777" w:rsidTr="00B22217">
        <w:trPr>
          <w:cantSplit/>
        </w:trPr>
        <w:tc>
          <w:tcPr>
            <w:tcW w:w="1021" w:type="dxa"/>
          </w:tcPr>
          <w:p w14:paraId="053F2B50" w14:textId="77777777" w:rsidR="00134D0B" w:rsidRPr="000A4DC3" w:rsidRDefault="00D97EC3" w:rsidP="00B22217">
            <w:pPr>
              <w:pStyle w:val="TableParagraph"/>
              <w:spacing w:line="276" w:lineRule="auto"/>
              <w:ind w:left="53" w:right="55"/>
              <w:jc w:val="center"/>
              <w:rPr>
                <w:lang w:val="tr-TR"/>
              </w:rPr>
            </w:pPr>
            <w:r w:rsidRPr="00B22217">
              <w:rPr>
                <w:lang w:val="tr-TR"/>
              </w:rPr>
              <w:t>*BY.17</w:t>
            </w:r>
          </w:p>
        </w:tc>
        <w:tc>
          <w:tcPr>
            <w:tcW w:w="4252" w:type="dxa"/>
            <w:vAlign w:val="center"/>
          </w:tcPr>
          <w:p w14:paraId="636D486B" w14:textId="77777777" w:rsidR="009443CA"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hazırlanan sipariş tepsisini müşteriye teslim eder.</w:t>
            </w:r>
          </w:p>
        </w:tc>
        <w:tc>
          <w:tcPr>
            <w:tcW w:w="1134" w:type="dxa"/>
          </w:tcPr>
          <w:p w14:paraId="72802A96" w14:textId="77777777" w:rsidR="009443CA" w:rsidRPr="00B22217" w:rsidRDefault="00D97EC3">
            <w:pPr>
              <w:spacing w:after="0"/>
              <w:jc w:val="center"/>
              <w:rPr>
                <w:rFonts w:ascii="Times New Roman" w:hAnsi="Times New Roman" w:cs="Times New Roman"/>
                <w:lang w:val="tr-TR"/>
              </w:rPr>
            </w:pPr>
            <w:r w:rsidRPr="00B22217">
              <w:rPr>
                <w:rFonts w:ascii="Times New Roman" w:hAnsi="Times New Roman" w:cs="Times New Roman"/>
                <w:lang w:val="tr-TR"/>
              </w:rPr>
              <w:t>C.3.4</w:t>
            </w:r>
          </w:p>
        </w:tc>
        <w:tc>
          <w:tcPr>
            <w:tcW w:w="1418" w:type="dxa"/>
          </w:tcPr>
          <w:p w14:paraId="39EEA4CB" w14:textId="77777777" w:rsidR="00134D0B" w:rsidRPr="000A4DC3" w:rsidRDefault="00D97EC3" w:rsidP="00B22217">
            <w:pPr>
              <w:pStyle w:val="TableParagraph"/>
              <w:spacing w:line="276" w:lineRule="auto"/>
              <w:ind w:left="42" w:right="44"/>
              <w:jc w:val="center"/>
              <w:rPr>
                <w:lang w:val="tr-TR"/>
              </w:rPr>
            </w:pPr>
            <w:r w:rsidRPr="00B22217">
              <w:rPr>
                <w:lang w:val="tr-TR"/>
              </w:rPr>
              <w:t>3.2</w:t>
            </w:r>
          </w:p>
        </w:tc>
        <w:tc>
          <w:tcPr>
            <w:tcW w:w="1701" w:type="dxa"/>
          </w:tcPr>
          <w:p w14:paraId="1334D398"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r w:rsidR="00F3687A" w:rsidRPr="000A4DC3" w14:paraId="1F261E3C" w14:textId="77777777" w:rsidTr="00B22217">
        <w:trPr>
          <w:cantSplit/>
        </w:trPr>
        <w:tc>
          <w:tcPr>
            <w:tcW w:w="1021" w:type="dxa"/>
          </w:tcPr>
          <w:p w14:paraId="3DE00A65" w14:textId="77777777" w:rsidR="00134D0B" w:rsidRPr="000A4DC3" w:rsidRDefault="00D97EC3" w:rsidP="00B22217">
            <w:pPr>
              <w:pStyle w:val="TableParagraph"/>
              <w:spacing w:line="276" w:lineRule="auto"/>
              <w:ind w:left="53" w:right="55"/>
              <w:jc w:val="center"/>
              <w:rPr>
                <w:lang w:val="tr-TR"/>
              </w:rPr>
            </w:pPr>
            <w:r w:rsidRPr="00B22217">
              <w:rPr>
                <w:lang w:val="tr-TR"/>
              </w:rPr>
              <w:t>BY.18</w:t>
            </w:r>
          </w:p>
        </w:tc>
        <w:tc>
          <w:tcPr>
            <w:tcW w:w="4252" w:type="dxa"/>
            <w:vAlign w:val="center"/>
          </w:tcPr>
          <w:p w14:paraId="56FB9B62" w14:textId="77777777" w:rsidR="00F3687A" w:rsidRPr="000A4DC3" w:rsidRDefault="00D97EC3">
            <w:pPr>
              <w:widowControl w:val="0"/>
              <w:autoSpaceDE w:val="0"/>
              <w:autoSpaceDN w:val="0"/>
              <w:adjustRightInd w:val="0"/>
              <w:spacing w:after="0"/>
              <w:ind w:right="-20"/>
              <w:jc w:val="both"/>
              <w:rPr>
                <w:rFonts w:ascii="Times New Roman" w:hAnsi="Times New Roman" w:cs="Times New Roman"/>
                <w:lang w:val="tr-TR"/>
              </w:rPr>
            </w:pPr>
            <w:r w:rsidRPr="00B22217">
              <w:rPr>
                <w:rFonts w:ascii="Times New Roman" w:hAnsi="Times New Roman" w:cs="Times New Roman"/>
                <w:lang w:val="tr-TR"/>
              </w:rPr>
              <w:t>Verilen talimata göre müşteriye günün saatine uygun ifade ve güler yüzle uğurlar.</w:t>
            </w:r>
          </w:p>
        </w:tc>
        <w:tc>
          <w:tcPr>
            <w:tcW w:w="1134" w:type="dxa"/>
          </w:tcPr>
          <w:p w14:paraId="0D84DE83" w14:textId="77777777" w:rsidR="00F3687A" w:rsidRPr="00B22217" w:rsidRDefault="00D97EC3">
            <w:pPr>
              <w:spacing w:after="0"/>
              <w:jc w:val="center"/>
              <w:rPr>
                <w:rFonts w:ascii="Times New Roman" w:hAnsi="Times New Roman" w:cs="Times New Roman"/>
                <w:lang w:val="tr-TR"/>
              </w:rPr>
            </w:pPr>
            <w:r w:rsidRPr="00B22217">
              <w:rPr>
                <w:rFonts w:ascii="Times New Roman" w:hAnsi="Times New Roman" w:cs="Times New Roman"/>
                <w:lang w:val="tr-TR"/>
              </w:rPr>
              <w:t>C.3.5</w:t>
            </w:r>
          </w:p>
        </w:tc>
        <w:tc>
          <w:tcPr>
            <w:tcW w:w="1418" w:type="dxa"/>
          </w:tcPr>
          <w:p w14:paraId="3D590E3F" w14:textId="77777777" w:rsidR="00134D0B" w:rsidRPr="000A4DC3" w:rsidRDefault="00D97EC3" w:rsidP="00B22217">
            <w:pPr>
              <w:pStyle w:val="TableParagraph"/>
              <w:spacing w:line="276" w:lineRule="auto"/>
              <w:ind w:left="42" w:right="44"/>
              <w:jc w:val="center"/>
              <w:rPr>
                <w:lang w:val="tr-TR"/>
              </w:rPr>
            </w:pPr>
            <w:r w:rsidRPr="00B22217">
              <w:rPr>
                <w:lang w:val="tr-TR"/>
              </w:rPr>
              <w:t>3.2</w:t>
            </w:r>
          </w:p>
        </w:tc>
        <w:tc>
          <w:tcPr>
            <w:tcW w:w="1701" w:type="dxa"/>
          </w:tcPr>
          <w:p w14:paraId="1C846BBE" w14:textId="77777777" w:rsidR="00134D0B" w:rsidRPr="000A4DC3" w:rsidRDefault="00D97EC3" w:rsidP="00B22217">
            <w:pPr>
              <w:spacing w:after="0"/>
              <w:jc w:val="center"/>
              <w:rPr>
                <w:rFonts w:ascii="Times New Roman" w:hAnsi="Times New Roman" w:cs="Times New Roman"/>
                <w:lang w:val="tr-TR"/>
              </w:rPr>
            </w:pPr>
            <w:r w:rsidRPr="00B22217">
              <w:rPr>
                <w:rFonts w:ascii="Times New Roman" w:hAnsi="Times New Roman" w:cs="Times New Roman"/>
                <w:lang w:val="tr-TR"/>
              </w:rPr>
              <w:t>P1</w:t>
            </w:r>
          </w:p>
        </w:tc>
      </w:tr>
    </w:tbl>
    <w:p w14:paraId="14629ED8" w14:textId="77777777" w:rsidR="00EE0889" w:rsidRPr="000A4DC3" w:rsidRDefault="00D97EC3">
      <w:pPr>
        <w:spacing w:after="0"/>
        <w:rPr>
          <w:rFonts w:ascii="Times New Roman" w:hAnsi="Times New Roman" w:cs="Times New Roman"/>
          <w:lang w:val="tr-TR"/>
        </w:rPr>
      </w:pPr>
      <w:r w:rsidRPr="00B22217">
        <w:rPr>
          <w:rFonts w:ascii="Times New Roman" w:hAnsi="Times New Roman" w:cs="Times New Roman"/>
          <w:lang w:val="tr-TR"/>
        </w:rPr>
        <w:t xml:space="preserve">(*) Performans sınavında başarılması zorunlu kritik adımlar. </w:t>
      </w:r>
    </w:p>
    <w:p w14:paraId="26747D0B" w14:textId="7F3668D0" w:rsidR="00954605" w:rsidRPr="00B22217" w:rsidRDefault="00954605">
      <w:pPr>
        <w:spacing w:after="0"/>
        <w:rPr>
          <w:rFonts w:ascii="Times New Roman" w:hAnsi="Times New Roman" w:cs="Times New Roman"/>
          <w:lang w:val="tr-TR"/>
        </w:rPr>
        <w:sectPr w:rsidR="00954605" w:rsidRPr="00B22217" w:rsidSect="00581826">
          <w:headerReference w:type="even" r:id="rId21"/>
          <w:headerReference w:type="default" r:id="rId22"/>
          <w:headerReference w:type="first" r:id="rId23"/>
          <w:pgSz w:w="11906" w:h="16838"/>
          <w:pgMar w:top="1134" w:right="1418" w:bottom="1134" w:left="1418" w:header="567" w:footer="284" w:gutter="0"/>
          <w:cols w:space="708"/>
          <w:docGrid w:linePitch="360"/>
        </w:sectPr>
      </w:pPr>
    </w:p>
    <w:p w14:paraId="06168473" w14:textId="77777777" w:rsidR="00134D0B" w:rsidRPr="000A4DC3" w:rsidRDefault="00134D0B" w:rsidP="00B22217">
      <w:pPr>
        <w:spacing w:after="0"/>
        <w:rPr>
          <w:rFonts w:ascii="Times New Roman" w:hAnsi="Times New Roman" w:cs="Times New Roman"/>
          <w:b/>
          <w:bCs/>
          <w:color w:val="000000"/>
          <w:highlight w:val="yellow"/>
          <w:lang w:val="tr-TR" w:eastAsia="tr-TR"/>
        </w:rPr>
      </w:pPr>
    </w:p>
    <w:p w14:paraId="28E3F11E" w14:textId="77777777" w:rsidR="00134D0B" w:rsidRPr="000A4DC3" w:rsidRDefault="00D97EC3" w:rsidP="00B22217">
      <w:pPr>
        <w:spacing w:after="0"/>
        <w:jc w:val="center"/>
        <w:rPr>
          <w:rFonts w:ascii="Times New Roman" w:hAnsi="Times New Roman" w:cs="Times New Roman"/>
          <w:b/>
          <w:bCs/>
          <w:color w:val="000000"/>
          <w:lang w:val="tr-TR" w:eastAsia="tr-TR"/>
        </w:rPr>
      </w:pPr>
      <w:r w:rsidRPr="00B22217">
        <w:rPr>
          <w:rFonts w:ascii="Times New Roman" w:hAnsi="Times New Roman" w:cs="Times New Roman"/>
          <w:b/>
          <w:bCs/>
          <w:color w:val="000000"/>
          <w:lang w:val="tr-TR" w:eastAsia="tr-TR"/>
        </w:rPr>
        <w:t>YETERLİLİK EKLERİ</w:t>
      </w:r>
    </w:p>
    <w:p w14:paraId="4BA5CE5C" w14:textId="77777777" w:rsidR="00134D0B" w:rsidRPr="000A4DC3" w:rsidRDefault="00134D0B" w:rsidP="00B22217">
      <w:pPr>
        <w:autoSpaceDE w:val="0"/>
        <w:autoSpaceDN w:val="0"/>
        <w:adjustRightInd w:val="0"/>
        <w:spacing w:after="0"/>
        <w:jc w:val="center"/>
        <w:rPr>
          <w:rFonts w:ascii="Times New Roman" w:hAnsi="Times New Roman" w:cs="Times New Roman"/>
          <w:b/>
          <w:bCs/>
          <w:color w:val="000000"/>
          <w:lang w:val="tr-TR" w:eastAsia="tr-TR"/>
        </w:rPr>
      </w:pPr>
    </w:p>
    <w:p w14:paraId="32EA7DAF" w14:textId="77777777" w:rsidR="00134D0B" w:rsidRPr="000A4DC3" w:rsidRDefault="00D97EC3" w:rsidP="00B22217">
      <w:pPr>
        <w:autoSpaceDE w:val="0"/>
        <w:autoSpaceDN w:val="0"/>
        <w:adjustRightInd w:val="0"/>
        <w:jc w:val="both"/>
        <w:rPr>
          <w:rFonts w:ascii="Times New Roman" w:hAnsi="Times New Roman" w:cs="Times New Roman"/>
          <w:bCs/>
          <w:color w:val="000000"/>
          <w:lang w:val="tr-TR"/>
        </w:rPr>
      </w:pPr>
      <w:r w:rsidRPr="00B22217">
        <w:rPr>
          <w:rFonts w:ascii="Times New Roman" w:hAnsi="Times New Roman" w:cs="Times New Roman"/>
          <w:b/>
          <w:bCs/>
          <w:color w:val="000000"/>
          <w:lang w:val="tr-TR" w:eastAsia="tr-TR"/>
        </w:rPr>
        <w:t xml:space="preserve">EK 1: </w:t>
      </w:r>
      <w:r w:rsidRPr="00B22217">
        <w:rPr>
          <w:rFonts w:ascii="Times New Roman" w:hAnsi="Times New Roman" w:cs="Times New Roman"/>
          <w:bCs/>
          <w:color w:val="000000"/>
          <w:lang w:val="tr-TR"/>
        </w:rPr>
        <w:t>Ulusal Yeterlilik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922"/>
        <w:gridCol w:w="2924"/>
        <w:gridCol w:w="2818"/>
      </w:tblGrid>
      <w:tr w:rsidR="00D37AF2" w:rsidRPr="000A4DC3" w14:paraId="0BB4A75E" w14:textId="77777777" w:rsidTr="00412150">
        <w:trPr>
          <w:cantSplit/>
          <w:tblHeader/>
        </w:trPr>
        <w:tc>
          <w:tcPr>
            <w:tcW w:w="396" w:type="dxa"/>
            <w:shd w:val="clear" w:color="auto" w:fill="auto"/>
          </w:tcPr>
          <w:p w14:paraId="68E46961" w14:textId="77777777" w:rsidR="00D37AF2" w:rsidRPr="00B22217" w:rsidRDefault="00D37AF2">
            <w:pPr>
              <w:spacing w:after="0"/>
              <w:jc w:val="both"/>
              <w:rPr>
                <w:rFonts w:ascii="Times New Roman" w:hAnsi="Times New Roman" w:cs="Times New Roman"/>
                <w:lang w:val="tr-TR" w:eastAsia="tr-TR"/>
              </w:rPr>
            </w:pPr>
          </w:p>
        </w:tc>
        <w:tc>
          <w:tcPr>
            <w:tcW w:w="2922" w:type="dxa"/>
            <w:shd w:val="clear" w:color="auto" w:fill="auto"/>
            <w:vAlign w:val="center"/>
          </w:tcPr>
          <w:p w14:paraId="1DABA108" w14:textId="77777777" w:rsidR="00D37AF2" w:rsidRPr="00B22217" w:rsidRDefault="00D97EC3">
            <w:pPr>
              <w:spacing w:after="0"/>
              <w:rPr>
                <w:rFonts w:ascii="Times New Roman" w:hAnsi="Times New Roman" w:cs="Times New Roman"/>
                <w:b/>
                <w:lang w:val="tr-TR" w:eastAsia="tr-TR"/>
              </w:rPr>
            </w:pPr>
            <w:r w:rsidRPr="00B22217">
              <w:rPr>
                <w:rFonts w:ascii="Times New Roman" w:hAnsi="Times New Roman" w:cs="Times New Roman"/>
                <w:b/>
                <w:lang w:val="tr-TR" w:eastAsia="tr-TR"/>
              </w:rPr>
              <w:t>Adı - Soyadı</w:t>
            </w:r>
          </w:p>
        </w:tc>
        <w:tc>
          <w:tcPr>
            <w:tcW w:w="2924" w:type="dxa"/>
            <w:shd w:val="clear" w:color="auto" w:fill="auto"/>
            <w:vAlign w:val="center"/>
          </w:tcPr>
          <w:p w14:paraId="5C4D6DDF" w14:textId="77777777" w:rsidR="00134D0B" w:rsidRPr="00B22217" w:rsidRDefault="00D97EC3" w:rsidP="00B22217">
            <w:pPr>
              <w:spacing w:after="0"/>
              <w:rPr>
                <w:rFonts w:ascii="Times New Roman" w:hAnsi="Times New Roman" w:cs="Times New Roman"/>
                <w:b/>
                <w:lang w:val="tr-TR" w:eastAsia="tr-TR"/>
              </w:rPr>
            </w:pPr>
            <w:r w:rsidRPr="00B22217">
              <w:rPr>
                <w:rFonts w:ascii="Times New Roman" w:hAnsi="Times New Roman" w:cs="Times New Roman"/>
                <w:b/>
                <w:lang w:val="tr-TR" w:eastAsia="tr-TR"/>
              </w:rPr>
              <w:t>Eğitim Bilgileri*</w:t>
            </w:r>
          </w:p>
          <w:p w14:paraId="217CE62C" w14:textId="77777777" w:rsidR="00134D0B" w:rsidRPr="00B22217" w:rsidRDefault="00D97EC3" w:rsidP="00B22217">
            <w:pPr>
              <w:pStyle w:val="normaltableau"/>
              <w:spacing w:before="0" w:after="0" w:line="276" w:lineRule="auto"/>
              <w:jc w:val="left"/>
              <w:rPr>
                <w:rFonts w:ascii="Times New Roman" w:hAnsi="Times New Roman"/>
                <w:b/>
                <w:szCs w:val="22"/>
                <w:lang w:val="tr-TR" w:eastAsia="tr-TR"/>
              </w:rPr>
            </w:pPr>
            <w:r w:rsidRPr="00B22217">
              <w:rPr>
                <w:rFonts w:ascii="Times New Roman" w:hAnsi="Times New Roman"/>
                <w:b/>
                <w:szCs w:val="22"/>
                <w:lang w:val="tr-TR" w:eastAsia="tr-TR"/>
              </w:rPr>
              <w:t>(Tarih - Eğitim Kurumu/Bölüm Adı)</w:t>
            </w:r>
          </w:p>
        </w:tc>
        <w:tc>
          <w:tcPr>
            <w:tcW w:w="2818" w:type="dxa"/>
            <w:shd w:val="clear" w:color="auto" w:fill="auto"/>
            <w:vAlign w:val="center"/>
          </w:tcPr>
          <w:p w14:paraId="4F96D783" w14:textId="77777777" w:rsidR="00134D0B" w:rsidRPr="00B22217" w:rsidRDefault="00D97EC3" w:rsidP="00B22217">
            <w:pPr>
              <w:spacing w:after="0"/>
              <w:rPr>
                <w:rFonts w:ascii="Times New Roman" w:hAnsi="Times New Roman" w:cs="Times New Roman"/>
                <w:b/>
                <w:lang w:val="tr-TR" w:eastAsia="tr-TR"/>
              </w:rPr>
            </w:pPr>
            <w:r w:rsidRPr="00B22217">
              <w:rPr>
                <w:rFonts w:ascii="Times New Roman" w:hAnsi="Times New Roman" w:cs="Times New Roman"/>
                <w:b/>
                <w:lang w:val="tr-TR" w:eastAsia="tr-TR"/>
              </w:rPr>
              <w:t>Deneyim Bilgileri*</w:t>
            </w:r>
          </w:p>
          <w:p w14:paraId="68D698E6" w14:textId="77777777" w:rsidR="00134D0B" w:rsidRPr="00B22217" w:rsidRDefault="00D97EC3" w:rsidP="00B22217">
            <w:pPr>
              <w:spacing w:after="0"/>
              <w:ind w:right="-113"/>
              <w:rPr>
                <w:rFonts w:ascii="Times New Roman" w:hAnsi="Times New Roman" w:cs="Times New Roman"/>
                <w:b/>
                <w:lang w:val="tr-TR" w:eastAsia="tr-TR"/>
              </w:rPr>
            </w:pPr>
            <w:r w:rsidRPr="00B22217">
              <w:rPr>
                <w:rFonts w:ascii="Times New Roman" w:hAnsi="Times New Roman" w:cs="Times New Roman"/>
                <w:b/>
                <w:lang w:val="tr-TR" w:eastAsia="tr-TR"/>
              </w:rPr>
              <w:t>(Tarih – İş Yeri – Unvan)</w:t>
            </w:r>
          </w:p>
        </w:tc>
      </w:tr>
      <w:tr w:rsidR="00A275E9" w:rsidRPr="000A4DC3" w14:paraId="2EC953F3" w14:textId="77777777" w:rsidTr="00412150">
        <w:trPr>
          <w:cantSplit/>
        </w:trPr>
        <w:tc>
          <w:tcPr>
            <w:tcW w:w="396" w:type="dxa"/>
            <w:shd w:val="clear" w:color="auto" w:fill="auto"/>
          </w:tcPr>
          <w:p w14:paraId="2C8585A2" w14:textId="77777777" w:rsidR="00A275E9" w:rsidRPr="00B22217" w:rsidRDefault="00A275E9">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19647271" w14:textId="77777777" w:rsidR="00A275E9" w:rsidRPr="00B22217" w:rsidRDefault="00A275E9">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Yakup Hakan COŞKUN</w:t>
            </w:r>
          </w:p>
          <w:p w14:paraId="3D8723AE" w14:textId="77777777" w:rsidR="00A275E9" w:rsidRPr="00B22217" w:rsidRDefault="00497938">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(Moderatör)</w:t>
            </w:r>
          </w:p>
        </w:tc>
        <w:tc>
          <w:tcPr>
            <w:tcW w:w="2924" w:type="dxa"/>
            <w:shd w:val="clear" w:color="auto" w:fill="auto"/>
          </w:tcPr>
          <w:p w14:paraId="0470A0C2" w14:textId="77777777" w:rsidR="00A275E9"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2004 - Hacettepe Üniversitesi Kamu Yönetimi Bölümü</w:t>
            </w:r>
          </w:p>
        </w:tc>
        <w:tc>
          <w:tcPr>
            <w:tcW w:w="2818" w:type="dxa"/>
            <w:shd w:val="clear" w:color="auto" w:fill="auto"/>
          </w:tcPr>
          <w:p w14:paraId="6FD3DE15" w14:textId="77777777" w:rsidR="00A275E9" w:rsidRPr="00B22217" w:rsidRDefault="00D97EC3">
            <w:pPr>
              <w:pStyle w:val="ListeParagraf"/>
              <w:numPr>
                <w:ilvl w:val="0"/>
                <w:numId w:val="12"/>
              </w:numPr>
              <w:spacing w:after="0"/>
              <w:contextualSpacing/>
              <w:jc w:val="both"/>
              <w:rPr>
                <w:rFonts w:ascii="Times New Roman" w:hAnsi="Times New Roman"/>
                <w:lang w:val="tr-TR" w:eastAsia="tr-TR"/>
              </w:rPr>
            </w:pPr>
            <w:r w:rsidRPr="00B22217">
              <w:rPr>
                <w:rFonts w:ascii="Times New Roman" w:hAnsi="Times New Roman"/>
                <w:lang w:val="tr-TR" w:eastAsia="tr-TR"/>
              </w:rPr>
              <w:t>2016-Devam ediyor Pamir Uygunluk Değerlendirme Ltd.Şti.</w:t>
            </w:r>
          </w:p>
          <w:p w14:paraId="2DFBC0E5" w14:textId="77777777" w:rsidR="00FD2F97" w:rsidRPr="00B22217" w:rsidRDefault="00D97EC3">
            <w:pPr>
              <w:pStyle w:val="ListeParagraf"/>
              <w:spacing w:after="0"/>
              <w:ind w:left="360"/>
              <w:contextualSpacing/>
              <w:jc w:val="both"/>
              <w:rPr>
                <w:rFonts w:ascii="Times New Roman" w:hAnsi="Times New Roman"/>
                <w:lang w:val="tr-TR" w:eastAsia="tr-TR"/>
              </w:rPr>
            </w:pPr>
            <w:r w:rsidRPr="00B22217">
              <w:rPr>
                <w:rFonts w:ascii="Times New Roman" w:hAnsi="Times New Roman"/>
                <w:lang w:val="tr-TR" w:eastAsia="tr-TR"/>
              </w:rPr>
              <w:t>Mesleki Yeterlilik Uzmanı – Genel Müdür</w:t>
            </w:r>
          </w:p>
          <w:p w14:paraId="2E23CF02" w14:textId="77777777" w:rsidR="00A275E9" w:rsidRPr="00B22217" w:rsidRDefault="00D97EC3">
            <w:pPr>
              <w:pStyle w:val="ListeParagraf"/>
              <w:numPr>
                <w:ilvl w:val="0"/>
                <w:numId w:val="12"/>
              </w:numPr>
              <w:spacing w:after="0"/>
              <w:contextualSpacing/>
              <w:jc w:val="both"/>
              <w:rPr>
                <w:rFonts w:ascii="Times New Roman" w:hAnsi="Times New Roman"/>
                <w:lang w:val="tr-TR" w:eastAsia="tr-TR"/>
              </w:rPr>
            </w:pPr>
            <w:r w:rsidRPr="00B22217">
              <w:rPr>
                <w:rFonts w:ascii="Times New Roman" w:hAnsi="Times New Roman"/>
                <w:lang w:val="tr-TR" w:eastAsia="tr-TR"/>
              </w:rPr>
              <w:t>2008-2015 - Mesleki Yeterlilik Kurumu – Mesleki Yeterlilik Kurumu Uzmanı</w:t>
            </w:r>
          </w:p>
        </w:tc>
      </w:tr>
      <w:tr w:rsidR="008F751C" w:rsidRPr="000A4DC3" w14:paraId="621BEC4D" w14:textId="77777777" w:rsidTr="00412150">
        <w:trPr>
          <w:cantSplit/>
        </w:trPr>
        <w:tc>
          <w:tcPr>
            <w:tcW w:w="396" w:type="dxa"/>
            <w:shd w:val="clear" w:color="auto" w:fill="auto"/>
          </w:tcPr>
          <w:p w14:paraId="7CA64B0B"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1299E6ED"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Gülma TAYFUR</w:t>
            </w:r>
          </w:p>
          <w:p w14:paraId="353CC460" w14:textId="77777777" w:rsidR="008F751C" w:rsidRPr="00B22217" w:rsidRDefault="00497938">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(Uzman Öğretmen)</w:t>
            </w:r>
          </w:p>
        </w:tc>
        <w:tc>
          <w:tcPr>
            <w:tcW w:w="2924" w:type="dxa"/>
            <w:shd w:val="clear" w:color="auto" w:fill="auto"/>
          </w:tcPr>
          <w:p w14:paraId="77466C24" w14:textId="77777777" w:rsidR="008F751C"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2008   -  Abant İzzet Baysal Üniversitesi        Zihinsel Engelliler Öğretmenliği</w:t>
            </w:r>
          </w:p>
        </w:tc>
        <w:tc>
          <w:tcPr>
            <w:tcW w:w="2818" w:type="dxa"/>
            <w:shd w:val="clear" w:color="auto" w:fill="auto"/>
          </w:tcPr>
          <w:p w14:paraId="63AF960A" w14:textId="77777777" w:rsidR="008F751C" w:rsidRPr="00B22217" w:rsidRDefault="008F751C">
            <w:pPr>
              <w:pStyle w:val="ListeParagraf"/>
              <w:numPr>
                <w:ilvl w:val="0"/>
                <w:numId w:val="12"/>
              </w:numPr>
              <w:spacing w:after="0"/>
              <w:contextualSpacing/>
              <w:jc w:val="both"/>
              <w:rPr>
                <w:rFonts w:ascii="Times New Roman" w:hAnsi="Times New Roman"/>
                <w:lang w:val="tr-TR" w:eastAsia="tr-TR"/>
              </w:rPr>
            </w:pPr>
            <w:r w:rsidRPr="00B22217">
              <w:rPr>
                <w:rFonts w:ascii="Times New Roman" w:hAnsi="Times New Roman"/>
                <w:lang w:val="tr-TR" w:eastAsia="tr-TR"/>
              </w:rPr>
              <w:t xml:space="preserve">Sur Özel Eğitim Meslek Okulu </w:t>
            </w:r>
          </w:p>
        </w:tc>
      </w:tr>
      <w:tr w:rsidR="008F751C" w:rsidRPr="000A4DC3" w14:paraId="1E3CFA08" w14:textId="77777777" w:rsidTr="00412150">
        <w:trPr>
          <w:cantSplit/>
        </w:trPr>
        <w:tc>
          <w:tcPr>
            <w:tcW w:w="396" w:type="dxa"/>
            <w:shd w:val="clear" w:color="auto" w:fill="auto"/>
          </w:tcPr>
          <w:p w14:paraId="64452AAD"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4C830D7B"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Zehra ÖLĞEN</w:t>
            </w:r>
          </w:p>
          <w:p w14:paraId="5AA91155" w14:textId="77777777" w:rsidR="008F751C" w:rsidRPr="00B22217" w:rsidRDefault="00497938">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(Öğretmen)</w:t>
            </w:r>
          </w:p>
          <w:p w14:paraId="230AC811" w14:textId="77777777" w:rsidR="008F751C" w:rsidRPr="00B22217" w:rsidRDefault="008F751C">
            <w:pPr>
              <w:spacing w:after="0"/>
              <w:jc w:val="both"/>
              <w:rPr>
                <w:rFonts w:ascii="Times New Roman" w:hAnsi="Times New Roman" w:cs="Times New Roman"/>
                <w:lang w:val="tr-TR" w:eastAsia="tr-TR"/>
              </w:rPr>
            </w:pPr>
          </w:p>
        </w:tc>
        <w:tc>
          <w:tcPr>
            <w:tcW w:w="2924" w:type="dxa"/>
            <w:shd w:val="clear" w:color="auto" w:fill="auto"/>
          </w:tcPr>
          <w:p w14:paraId="6FA9F403" w14:textId="77777777" w:rsidR="008F751C"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 xml:space="preserve">2022-Atatürk Üniversitesi Özel Eğitim Öğretmenliği </w:t>
            </w:r>
          </w:p>
        </w:tc>
        <w:tc>
          <w:tcPr>
            <w:tcW w:w="2818" w:type="dxa"/>
            <w:shd w:val="clear" w:color="auto" w:fill="auto"/>
          </w:tcPr>
          <w:p w14:paraId="66030E00" w14:textId="77777777" w:rsidR="008F751C" w:rsidRPr="00B22217" w:rsidRDefault="00D97EC3">
            <w:pPr>
              <w:pStyle w:val="ListeParagraf"/>
              <w:numPr>
                <w:ilvl w:val="0"/>
                <w:numId w:val="12"/>
              </w:numPr>
              <w:spacing w:after="0"/>
              <w:contextualSpacing/>
              <w:jc w:val="both"/>
              <w:rPr>
                <w:rFonts w:ascii="Times New Roman" w:hAnsi="Times New Roman"/>
                <w:lang w:val="tr-TR" w:eastAsia="tr-TR"/>
              </w:rPr>
            </w:pPr>
            <w:r w:rsidRPr="00B22217">
              <w:rPr>
                <w:rFonts w:ascii="Times New Roman" w:hAnsi="Times New Roman"/>
                <w:lang w:val="tr-TR" w:eastAsia="tr-TR"/>
              </w:rPr>
              <w:t>2023-Devam ediyor Sur Özel Eğitim Meslek Okulu</w:t>
            </w:r>
          </w:p>
        </w:tc>
      </w:tr>
      <w:tr w:rsidR="008F751C" w:rsidRPr="000A4DC3" w14:paraId="38D41725" w14:textId="77777777" w:rsidTr="00412150">
        <w:trPr>
          <w:cantSplit/>
        </w:trPr>
        <w:tc>
          <w:tcPr>
            <w:tcW w:w="396" w:type="dxa"/>
            <w:shd w:val="clear" w:color="auto" w:fill="auto"/>
          </w:tcPr>
          <w:p w14:paraId="2450CB31"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4A8FD8D0"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Asım BAYÇINAR</w:t>
            </w:r>
          </w:p>
          <w:p w14:paraId="0B7D7E61" w14:textId="77777777" w:rsidR="008F751C" w:rsidRPr="00B22217" w:rsidRDefault="00497938">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(Öğretmen)</w:t>
            </w:r>
          </w:p>
        </w:tc>
        <w:tc>
          <w:tcPr>
            <w:tcW w:w="2924" w:type="dxa"/>
            <w:shd w:val="clear" w:color="auto" w:fill="auto"/>
          </w:tcPr>
          <w:p w14:paraId="68660868" w14:textId="77777777" w:rsidR="008F751C"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2014 Marmara Üniversitesi</w:t>
            </w:r>
          </w:p>
          <w:p w14:paraId="2D5D6E53" w14:textId="77777777" w:rsidR="008F751C"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Özel eğitim Bölümü</w:t>
            </w:r>
          </w:p>
          <w:p w14:paraId="745E393F" w14:textId="77777777" w:rsidR="008F751C" w:rsidRPr="00B22217" w:rsidRDefault="00D97EC3">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2019 Marmara Üniversitesi Yerel Yönetimler ve kent politikaları yüksek lisans</w:t>
            </w:r>
          </w:p>
        </w:tc>
        <w:tc>
          <w:tcPr>
            <w:tcW w:w="2818" w:type="dxa"/>
            <w:shd w:val="clear" w:color="auto" w:fill="auto"/>
          </w:tcPr>
          <w:p w14:paraId="5DC71095" w14:textId="77777777" w:rsidR="008F751C" w:rsidRPr="00B22217" w:rsidRDefault="008F751C">
            <w:pPr>
              <w:pStyle w:val="ListeParagraf"/>
              <w:numPr>
                <w:ilvl w:val="0"/>
                <w:numId w:val="12"/>
              </w:numPr>
              <w:spacing w:after="0"/>
              <w:contextualSpacing/>
              <w:jc w:val="both"/>
              <w:rPr>
                <w:rFonts w:ascii="Times New Roman" w:hAnsi="Times New Roman"/>
                <w:lang w:val="tr-TR" w:eastAsia="tr-TR"/>
              </w:rPr>
            </w:pPr>
            <w:r w:rsidRPr="00B22217">
              <w:rPr>
                <w:rFonts w:ascii="Times New Roman" w:hAnsi="Times New Roman"/>
                <w:lang w:val="tr-TR" w:eastAsia="tr-TR"/>
              </w:rPr>
              <w:t xml:space="preserve">Sur Özel Eğitim Meslek Okulu </w:t>
            </w:r>
          </w:p>
        </w:tc>
      </w:tr>
      <w:tr w:rsidR="008F751C" w:rsidRPr="000A4DC3" w14:paraId="274C40A8" w14:textId="77777777" w:rsidTr="00412150">
        <w:trPr>
          <w:cantSplit/>
        </w:trPr>
        <w:tc>
          <w:tcPr>
            <w:tcW w:w="396" w:type="dxa"/>
            <w:shd w:val="clear" w:color="auto" w:fill="auto"/>
          </w:tcPr>
          <w:p w14:paraId="3B88B950"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073A07DC"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Rojda SEVEN</w:t>
            </w:r>
          </w:p>
          <w:p w14:paraId="584C3592"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(Uzman Öğretmen)</w:t>
            </w:r>
          </w:p>
        </w:tc>
        <w:tc>
          <w:tcPr>
            <w:tcW w:w="2924" w:type="dxa"/>
            <w:shd w:val="clear" w:color="auto" w:fill="auto"/>
          </w:tcPr>
          <w:p w14:paraId="7EB01A25"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2010 Dicle Üniversitesi Sınıf Öğretmenliği</w:t>
            </w:r>
          </w:p>
          <w:p w14:paraId="44E8042A"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2022 Batman Üniversitesi Tarih Bölümü Tezsiz Yüksek Lisans</w:t>
            </w:r>
          </w:p>
        </w:tc>
        <w:tc>
          <w:tcPr>
            <w:tcW w:w="2818" w:type="dxa"/>
            <w:shd w:val="clear" w:color="auto" w:fill="auto"/>
          </w:tcPr>
          <w:p w14:paraId="13F48984" w14:textId="77777777" w:rsidR="008F751C" w:rsidRPr="00B22217" w:rsidRDefault="008F751C">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 xml:space="preserve">Sur Özel Eğitim Meslek Okulu </w:t>
            </w:r>
          </w:p>
        </w:tc>
      </w:tr>
      <w:tr w:rsidR="008F751C" w:rsidRPr="000A4DC3" w14:paraId="069DF2A6" w14:textId="77777777" w:rsidTr="00412150">
        <w:trPr>
          <w:cantSplit/>
        </w:trPr>
        <w:tc>
          <w:tcPr>
            <w:tcW w:w="396" w:type="dxa"/>
            <w:shd w:val="clear" w:color="auto" w:fill="auto"/>
          </w:tcPr>
          <w:p w14:paraId="33592D3F"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7F2996E9"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Perihan AKGÜL</w:t>
            </w:r>
          </w:p>
          <w:p w14:paraId="798F5E5B"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(Uzman Öğretmen)</w:t>
            </w:r>
          </w:p>
          <w:p w14:paraId="0C23B0B0" w14:textId="77777777" w:rsidR="008F751C" w:rsidRPr="00B22217" w:rsidRDefault="008F751C">
            <w:pPr>
              <w:spacing w:after="0"/>
              <w:jc w:val="both"/>
              <w:rPr>
                <w:rFonts w:ascii="Times New Roman" w:hAnsi="Times New Roman" w:cs="Times New Roman"/>
                <w:lang w:val="tr-TR" w:eastAsia="tr-TR"/>
              </w:rPr>
            </w:pPr>
          </w:p>
        </w:tc>
        <w:tc>
          <w:tcPr>
            <w:tcW w:w="2924" w:type="dxa"/>
            <w:shd w:val="clear" w:color="auto" w:fill="auto"/>
          </w:tcPr>
          <w:p w14:paraId="503E0B81"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2004 Atatürk Üniversitesi Erzincan Eğitim Fakültesi</w:t>
            </w:r>
          </w:p>
          <w:p w14:paraId="774C3D36"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Sınıf Öğretmenliği</w:t>
            </w:r>
          </w:p>
        </w:tc>
        <w:tc>
          <w:tcPr>
            <w:tcW w:w="2818" w:type="dxa"/>
            <w:shd w:val="clear" w:color="auto" w:fill="auto"/>
          </w:tcPr>
          <w:p w14:paraId="42D5294B" w14:textId="77777777" w:rsidR="008F751C" w:rsidRPr="00B22217" w:rsidRDefault="008F751C">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Sur Özel Eğitim Meslek Okulu</w:t>
            </w:r>
          </w:p>
        </w:tc>
      </w:tr>
      <w:tr w:rsidR="008F751C" w:rsidRPr="000A4DC3" w14:paraId="1C964336" w14:textId="77777777" w:rsidTr="00412150">
        <w:trPr>
          <w:cantSplit/>
        </w:trPr>
        <w:tc>
          <w:tcPr>
            <w:tcW w:w="396" w:type="dxa"/>
            <w:shd w:val="clear" w:color="auto" w:fill="auto"/>
          </w:tcPr>
          <w:p w14:paraId="747279F5"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66BD99EC"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Oğuzhan SUCUOĞLU</w:t>
            </w:r>
          </w:p>
        </w:tc>
        <w:tc>
          <w:tcPr>
            <w:tcW w:w="2924" w:type="dxa"/>
            <w:shd w:val="clear" w:color="auto" w:fill="auto"/>
          </w:tcPr>
          <w:p w14:paraId="12C6DE8F" w14:textId="77777777" w:rsidR="008F751C" w:rsidRPr="00B22217" w:rsidRDefault="008F751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2017</w:t>
            </w:r>
            <w:r w:rsidR="00916991" w:rsidRPr="00B22217">
              <w:rPr>
                <w:rFonts w:ascii="Times New Roman" w:hAnsi="Times New Roman" w:cs="Times New Roman"/>
                <w:lang w:val="tr-TR" w:eastAsia="tr-TR"/>
              </w:rPr>
              <w:t xml:space="preserve"> -</w:t>
            </w:r>
            <w:r w:rsidRPr="00B22217">
              <w:rPr>
                <w:rFonts w:ascii="Times New Roman" w:hAnsi="Times New Roman" w:cs="Times New Roman"/>
                <w:lang w:val="tr-TR" w:eastAsia="tr-TR"/>
              </w:rPr>
              <w:t xml:space="preserve"> Gazi Üniversitesi Gastronomi ve Mutfak Sanatları</w:t>
            </w:r>
          </w:p>
        </w:tc>
        <w:tc>
          <w:tcPr>
            <w:tcW w:w="2818" w:type="dxa"/>
            <w:shd w:val="clear" w:color="auto" w:fill="auto"/>
          </w:tcPr>
          <w:p w14:paraId="7254D609" w14:textId="77777777" w:rsidR="008F751C" w:rsidRPr="00B22217" w:rsidRDefault="00916991">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2021-Devam ediyor Beylerbeyi MTAL  Öğretmen</w:t>
            </w:r>
          </w:p>
          <w:p w14:paraId="3BA3F90D" w14:textId="77777777" w:rsidR="00916991" w:rsidRPr="00B22217" w:rsidRDefault="00916991">
            <w:pPr>
              <w:pStyle w:val="ListeParagraf"/>
              <w:spacing w:after="0"/>
              <w:ind w:left="360"/>
              <w:contextualSpacing/>
              <w:rPr>
                <w:rFonts w:ascii="Times New Roman" w:hAnsi="Times New Roman"/>
                <w:lang w:val="tr-TR" w:eastAsia="tr-TR"/>
              </w:rPr>
            </w:pPr>
          </w:p>
        </w:tc>
      </w:tr>
      <w:tr w:rsidR="008F751C" w:rsidRPr="000A4DC3" w14:paraId="7C832A2F" w14:textId="77777777" w:rsidTr="00412150">
        <w:trPr>
          <w:cantSplit/>
        </w:trPr>
        <w:tc>
          <w:tcPr>
            <w:tcW w:w="396" w:type="dxa"/>
            <w:shd w:val="clear" w:color="auto" w:fill="auto"/>
          </w:tcPr>
          <w:p w14:paraId="4B9D4024" w14:textId="77777777" w:rsidR="008F751C" w:rsidRPr="00B22217" w:rsidRDefault="008F751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6AB27087" w14:textId="77777777" w:rsidR="008F751C" w:rsidRPr="00B22217" w:rsidRDefault="00916991">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Perihan AYDOĞDU</w:t>
            </w:r>
          </w:p>
          <w:p w14:paraId="5A93E7DF" w14:textId="77777777" w:rsidR="00916991" w:rsidRPr="00B22217" w:rsidRDefault="00916991">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(Uzman Öğretmen)</w:t>
            </w:r>
          </w:p>
        </w:tc>
        <w:tc>
          <w:tcPr>
            <w:tcW w:w="2924" w:type="dxa"/>
            <w:shd w:val="clear" w:color="auto" w:fill="auto"/>
          </w:tcPr>
          <w:p w14:paraId="77334760" w14:textId="77777777" w:rsidR="008F751C" w:rsidRPr="00B22217" w:rsidRDefault="00916991">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2005   -Selçuk Üniversitesi</w:t>
            </w:r>
          </w:p>
          <w:p w14:paraId="05462743" w14:textId="77777777" w:rsidR="00916991" w:rsidRPr="00B22217" w:rsidRDefault="00916991">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Aile Ekonomisi ve Beslenme Öğretmenliği</w:t>
            </w:r>
            <w:r w:rsidR="000F49D0" w:rsidRPr="00B22217">
              <w:rPr>
                <w:rFonts w:ascii="Times New Roman" w:hAnsi="Times New Roman" w:cs="Times New Roman"/>
                <w:lang w:val="tr-TR" w:eastAsia="tr-TR"/>
              </w:rPr>
              <w:t xml:space="preserve"> </w:t>
            </w:r>
          </w:p>
        </w:tc>
        <w:tc>
          <w:tcPr>
            <w:tcW w:w="2818" w:type="dxa"/>
            <w:shd w:val="clear" w:color="auto" w:fill="auto"/>
          </w:tcPr>
          <w:p w14:paraId="6F5CF2B4" w14:textId="77777777" w:rsidR="00916991" w:rsidRPr="00B22217" w:rsidRDefault="00916991">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2021- Devam ediyor</w:t>
            </w:r>
          </w:p>
          <w:p w14:paraId="5BD7DA86" w14:textId="77777777" w:rsidR="008F751C" w:rsidRPr="00B22217" w:rsidRDefault="00916991">
            <w:pPr>
              <w:pStyle w:val="ListeParagraf"/>
              <w:spacing w:after="0"/>
              <w:ind w:left="360"/>
              <w:contextualSpacing/>
              <w:rPr>
                <w:rFonts w:ascii="Times New Roman" w:hAnsi="Times New Roman"/>
                <w:lang w:val="tr-TR" w:eastAsia="tr-TR"/>
              </w:rPr>
            </w:pPr>
            <w:r w:rsidRPr="00B22217">
              <w:rPr>
                <w:rFonts w:ascii="Times New Roman" w:hAnsi="Times New Roman"/>
                <w:lang w:val="tr-TR" w:eastAsia="tr-TR"/>
              </w:rPr>
              <w:t>Abdullah Hakan Tangülü Özel Eğitim Meslek Okulu</w:t>
            </w:r>
          </w:p>
          <w:p w14:paraId="02E73FB1" w14:textId="77777777" w:rsidR="008F6F9C" w:rsidRPr="00B22217" w:rsidRDefault="008F6F9C">
            <w:pPr>
              <w:pStyle w:val="ListeParagraf"/>
              <w:spacing w:after="0"/>
              <w:ind w:left="360"/>
              <w:contextualSpacing/>
              <w:rPr>
                <w:rFonts w:ascii="Times New Roman" w:hAnsi="Times New Roman"/>
                <w:lang w:val="tr-TR" w:eastAsia="tr-TR"/>
              </w:rPr>
            </w:pPr>
            <w:r w:rsidRPr="00B22217">
              <w:rPr>
                <w:rFonts w:ascii="Times New Roman" w:hAnsi="Times New Roman"/>
                <w:lang w:val="tr-TR" w:eastAsia="tr-TR"/>
              </w:rPr>
              <w:t>2007- Mehmet Uygun İlköğretim Okulu</w:t>
            </w:r>
          </w:p>
        </w:tc>
      </w:tr>
      <w:tr w:rsidR="00963BFE" w:rsidRPr="000A4DC3" w14:paraId="17AB183F" w14:textId="77777777" w:rsidTr="00412150">
        <w:trPr>
          <w:cantSplit/>
        </w:trPr>
        <w:tc>
          <w:tcPr>
            <w:tcW w:w="396" w:type="dxa"/>
            <w:shd w:val="clear" w:color="auto" w:fill="auto"/>
          </w:tcPr>
          <w:p w14:paraId="4EF658D1" w14:textId="77777777" w:rsidR="00963BFE" w:rsidRPr="00B22217" w:rsidRDefault="00963BFE">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5BBA318D" w14:textId="77777777" w:rsidR="00963BFE" w:rsidRPr="00B22217" w:rsidRDefault="00963BFE">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Sevcan KAPTAN</w:t>
            </w:r>
          </w:p>
        </w:tc>
        <w:tc>
          <w:tcPr>
            <w:tcW w:w="2924" w:type="dxa"/>
            <w:shd w:val="clear" w:color="auto" w:fill="auto"/>
          </w:tcPr>
          <w:p w14:paraId="110BD015" w14:textId="77777777" w:rsidR="000F49D0" w:rsidRPr="00B22217" w:rsidRDefault="000F49D0">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 xml:space="preserve">2014 - </w:t>
            </w:r>
            <w:r w:rsidR="00963BFE" w:rsidRPr="00B22217">
              <w:rPr>
                <w:rFonts w:ascii="Times New Roman" w:hAnsi="Times New Roman" w:cs="Times New Roman"/>
                <w:lang w:val="tr-TR" w:eastAsia="tr-TR"/>
              </w:rPr>
              <w:t>Ankara Üniversitesi Zihin Engellilerin Eğitimi</w:t>
            </w:r>
            <w:r w:rsidRPr="00B22217">
              <w:rPr>
                <w:rFonts w:ascii="Times New Roman" w:hAnsi="Times New Roman" w:cs="Times New Roman"/>
                <w:lang w:val="tr-TR" w:eastAsia="tr-TR"/>
              </w:rPr>
              <w:t xml:space="preserve">    Yüksek lisans Abant İzzet Baysal Üniversitesi</w:t>
            </w:r>
          </w:p>
          <w:p w14:paraId="0D3A71A6" w14:textId="77777777" w:rsidR="00963BFE" w:rsidRPr="00B22217" w:rsidRDefault="000F49D0">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2018 Anadolu Üniversitesi</w:t>
            </w:r>
            <w:r w:rsidR="00C5180D" w:rsidRPr="00B22217">
              <w:rPr>
                <w:rFonts w:ascii="Times New Roman" w:hAnsi="Times New Roman" w:cs="Times New Roman"/>
                <w:lang w:val="tr-TR" w:eastAsia="tr-TR"/>
              </w:rPr>
              <w:t xml:space="preserve"> Doktora- Devam ediyor</w:t>
            </w:r>
          </w:p>
          <w:p w14:paraId="1626B3BD" w14:textId="77777777" w:rsidR="009C028C" w:rsidRPr="00B22217" w:rsidRDefault="009C028C">
            <w:pPr>
              <w:spacing w:after="0"/>
              <w:jc w:val="both"/>
              <w:rPr>
                <w:rFonts w:ascii="Times New Roman" w:hAnsi="Times New Roman" w:cs="Times New Roman"/>
                <w:lang w:val="tr-TR" w:eastAsia="tr-TR"/>
              </w:rPr>
            </w:pPr>
          </w:p>
        </w:tc>
        <w:tc>
          <w:tcPr>
            <w:tcW w:w="2818" w:type="dxa"/>
            <w:shd w:val="clear" w:color="auto" w:fill="auto"/>
          </w:tcPr>
          <w:p w14:paraId="65CA299B" w14:textId="77777777" w:rsidR="001E6C7A" w:rsidRPr="00B22217" w:rsidRDefault="000F49D0">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 xml:space="preserve">2020 devam ediyor  </w:t>
            </w:r>
            <w:r w:rsidR="001E6C7A" w:rsidRPr="00B22217">
              <w:rPr>
                <w:rFonts w:ascii="Times New Roman" w:hAnsi="Times New Roman"/>
                <w:lang w:val="tr-TR" w:eastAsia="tr-TR"/>
              </w:rPr>
              <w:t>Milli Eğitim Bakanlığı Öze Eğitim ve Rehberlik Hizmetleri Genel Müdürlüğü</w:t>
            </w:r>
          </w:p>
        </w:tc>
      </w:tr>
      <w:tr w:rsidR="009C028C" w:rsidRPr="000A4DC3" w14:paraId="2555BD0F" w14:textId="77777777" w:rsidTr="00412150">
        <w:trPr>
          <w:cantSplit/>
        </w:trPr>
        <w:tc>
          <w:tcPr>
            <w:tcW w:w="396" w:type="dxa"/>
            <w:shd w:val="clear" w:color="auto" w:fill="auto"/>
          </w:tcPr>
          <w:p w14:paraId="19CDE2CF" w14:textId="77777777" w:rsidR="009C028C" w:rsidRPr="00B22217" w:rsidRDefault="009C028C">
            <w:pPr>
              <w:numPr>
                <w:ilvl w:val="0"/>
                <w:numId w:val="13"/>
              </w:numPr>
              <w:spacing w:after="0"/>
              <w:ind w:left="284"/>
              <w:jc w:val="center"/>
              <w:rPr>
                <w:rFonts w:ascii="Times New Roman" w:hAnsi="Times New Roman" w:cs="Times New Roman"/>
                <w:lang w:val="tr-TR" w:eastAsia="tr-TR"/>
              </w:rPr>
            </w:pPr>
          </w:p>
        </w:tc>
        <w:tc>
          <w:tcPr>
            <w:tcW w:w="2922" w:type="dxa"/>
            <w:shd w:val="clear" w:color="auto" w:fill="auto"/>
          </w:tcPr>
          <w:p w14:paraId="0A82E257" w14:textId="77777777" w:rsidR="009C028C" w:rsidRPr="00B22217" w:rsidRDefault="009C028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Aysel KOÇ</w:t>
            </w:r>
          </w:p>
        </w:tc>
        <w:tc>
          <w:tcPr>
            <w:tcW w:w="2924" w:type="dxa"/>
            <w:shd w:val="clear" w:color="auto" w:fill="auto"/>
          </w:tcPr>
          <w:p w14:paraId="5A31CD7D" w14:textId="77777777" w:rsidR="009C028C" w:rsidRPr="00B22217" w:rsidRDefault="009C028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2012- Anadolu Üniversitesi Özel Eğitim Öğretmenliği</w:t>
            </w:r>
          </w:p>
          <w:p w14:paraId="43A522DB" w14:textId="77777777" w:rsidR="009C028C" w:rsidRPr="00B22217" w:rsidRDefault="009C028C">
            <w:pPr>
              <w:spacing w:after="0"/>
              <w:jc w:val="both"/>
              <w:rPr>
                <w:rFonts w:ascii="Times New Roman" w:hAnsi="Times New Roman" w:cs="Times New Roman"/>
                <w:lang w:val="tr-TR" w:eastAsia="tr-TR"/>
              </w:rPr>
            </w:pPr>
            <w:r w:rsidRPr="00B22217">
              <w:rPr>
                <w:rFonts w:ascii="Times New Roman" w:hAnsi="Times New Roman" w:cs="Times New Roman"/>
                <w:lang w:val="tr-TR" w:eastAsia="tr-TR"/>
              </w:rPr>
              <w:t>2022-Kırıkkale Üniversitesi Yüksek Lisans (Devam Ediyor)</w:t>
            </w:r>
          </w:p>
        </w:tc>
        <w:tc>
          <w:tcPr>
            <w:tcW w:w="2818" w:type="dxa"/>
            <w:shd w:val="clear" w:color="auto" w:fill="auto"/>
          </w:tcPr>
          <w:p w14:paraId="3136FB5C" w14:textId="77777777" w:rsidR="009C028C" w:rsidRPr="00B22217" w:rsidRDefault="009C028C">
            <w:pPr>
              <w:pStyle w:val="ListeParagraf"/>
              <w:numPr>
                <w:ilvl w:val="0"/>
                <w:numId w:val="12"/>
              </w:numPr>
              <w:spacing w:after="0"/>
              <w:contextualSpacing/>
              <w:rPr>
                <w:rFonts w:ascii="Times New Roman" w:hAnsi="Times New Roman"/>
                <w:lang w:val="tr-TR" w:eastAsia="tr-TR"/>
              </w:rPr>
            </w:pPr>
            <w:r w:rsidRPr="00B22217">
              <w:rPr>
                <w:rFonts w:ascii="Times New Roman" w:hAnsi="Times New Roman"/>
                <w:lang w:val="tr-TR" w:eastAsia="tr-TR"/>
              </w:rPr>
              <w:t xml:space="preserve">2020 devam ediyor </w:t>
            </w:r>
            <w:r w:rsidR="001E6C7A" w:rsidRPr="00B22217">
              <w:rPr>
                <w:rFonts w:ascii="Times New Roman" w:hAnsi="Times New Roman"/>
                <w:lang w:val="tr-TR" w:eastAsia="tr-TR"/>
              </w:rPr>
              <w:t>Milli Eğitim Bakanlığı Öze Eğitim ve Rehberlik Hizmetleri Genel Müdürlüğü</w:t>
            </w:r>
          </w:p>
        </w:tc>
      </w:tr>
    </w:tbl>
    <w:p w14:paraId="6542AA9C" w14:textId="77777777" w:rsidR="00D37AF2" w:rsidRPr="00B22217" w:rsidRDefault="00D97EC3">
      <w:pPr>
        <w:spacing w:before="240" w:after="120"/>
        <w:jc w:val="both"/>
        <w:rPr>
          <w:rFonts w:ascii="Times New Roman" w:hAnsi="Times New Roman" w:cs="Times New Roman"/>
          <w:i/>
          <w:lang w:val="tr-TR" w:eastAsia="tr-TR"/>
        </w:rPr>
      </w:pPr>
      <w:r w:rsidRPr="00B22217">
        <w:rPr>
          <w:rFonts w:ascii="Times New Roman" w:hAnsi="Times New Roman" w:cs="Times New Roman"/>
          <w:i/>
          <w:lang w:val="tr-TR" w:eastAsia="tr-TR"/>
        </w:rPr>
        <w:t>*Yalnızca meslekle ilgili olan eğitim/deneyim bilgilerine yer verilecektir.</w:t>
      </w:r>
    </w:p>
    <w:p w14:paraId="49980B6C" w14:textId="77777777" w:rsidR="00134D0B" w:rsidRPr="00B22217" w:rsidRDefault="00134D0B" w:rsidP="00B22217">
      <w:pPr>
        <w:autoSpaceDE w:val="0"/>
        <w:autoSpaceDN w:val="0"/>
        <w:adjustRightInd w:val="0"/>
        <w:spacing w:after="0"/>
        <w:jc w:val="both"/>
        <w:rPr>
          <w:rFonts w:ascii="Times New Roman" w:hAnsi="Times New Roman" w:cs="Times New Roman"/>
          <w:b/>
          <w:bCs/>
          <w:color w:val="000000"/>
          <w:lang w:val="tr-TR" w:eastAsia="tr-TR"/>
        </w:rPr>
      </w:pPr>
    </w:p>
    <w:p w14:paraId="68FB0586" w14:textId="2B274D0B" w:rsidR="00134D0B" w:rsidRDefault="00D97EC3" w:rsidP="00B22217">
      <w:pPr>
        <w:autoSpaceDE w:val="0"/>
        <w:autoSpaceDN w:val="0"/>
        <w:adjustRightInd w:val="0"/>
        <w:spacing w:after="0"/>
        <w:jc w:val="both"/>
        <w:rPr>
          <w:rFonts w:ascii="Times New Roman" w:hAnsi="Times New Roman" w:cs="Times New Roman"/>
          <w:bCs/>
          <w:color w:val="000000"/>
          <w:lang w:val="tr-TR"/>
        </w:rPr>
      </w:pPr>
      <w:r w:rsidRPr="00B22217">
        <w:rPr>
          <w:rFonts w:ascii="Times New Roman" w:hAnsi="Times New Roman" w:cs="Times New Roman"/>
          <w:b/>
          <w:bCs/>
          <w:color w:val="000000"/>
          <w:lang w:val="tr-TR" w:eastAsia="tr-TR"/>
        </w:rPr>
        <w:t xml:space="preserve">EK 2: </w:t>
      </w:r>
      <w:r w:rsidRPr="00B22217">
        <w:rPr>
          <w:rFonts w:ascii="Times New Roman" w:hAnsi="Times New Roman" w:cs="Times New Roman"/>
          <w:bCs/>
          <w:color w:val="000000"/>
          <w:lang w:val="tr-TR"/>
        </w:rPr>
        <w:t>Görüş İstenen Kişi, Kurum ve Kuruluşlar</w:t>
      </w:r>
    </w:p>
    <w:p w14:paraId="1DC36F79" w14:textId="77777777" w:rsidR="003A77E2" w:rsidRPr="00B22217" w:rsidRDefault="003A77E2" w:rsidP="00B22217">
      <w:pPr>
        <w:autoSpaceDE w:val="0"/>
        <w:autoSpaceDN w:val="0"/>
        <w:adjustRightInd w:val="0"/>
        <w:spacing w:after="0"/>
        <w:jc w:val="both"/>
        <w:rPr>
          <w:rFonts w:ascii="Times New Roman" w:hAnsi="Times New Roman" w:cs="Times New Roman"/>
          <w:bCs/>
          <w:color w:val="000000"/>
          <w:lang w:val="tr-TR"/>
        </w:rPr>
      </w:pPr>
    </w:p>
    <w:p w14:paraId="45F9D5D1" w14:textId="77777777" w:rsidR="00B143B3" w:rsidRDefault="00B143B3" w:rsidP="00B143B3">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143B3">
        <w:rPr>
          <w:rFonts w:ascii="Times New Roman" w:hAnsi="Times New Roman"/>
          <w:bCs/>
          <w:color w:val="000000"/>
          <w:lang w:val="tr-TR"/>
        </w:rPr>
        <w:t>T.C. Çalışma ve Sosyal Güvenlik Bakanlığı</w:t>
      </w:r>
    </w:p>
    <w:p w14:paraId="24DC6B02" w14:textId="6634A375" w:rsidR="00682DDD" w:rsidRPr="00B22217" w:rsidRDefault="00682DDD" w:rsidP="00B143B3">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 xml:space="preserve">Türkiye İş Kurumu </w:t>
      </w:r>
    </w:p>
    <w:p w14:paraId="3701FB9A" w14:textId="22C12DBC" w:rsidR="00682DDD" w:rsidRPr="00B22217" w:rsidRDefault="00682DDD" w:rsidP="00B22217">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Türkiye İstatistik Kurumu (TÜİK)</w:t>
      </w:r>
    </w:p>
    <w:p w14:paraId="621E0E8C" w14:textId="1ED7063D" w:rsidR="00682DDD" w:rsidRPr="00B22217" w:rsidRDefault="00682DDD" w:rsidP="00B22217">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Yükseköğretim Kurulu Başkanlığı (YÖK)</w:t>
      </w:r>
    </w:p>
    <w:p w14:paraId="296DF477" w14:textId="0D6AF6AC" w:rsidR="00682DDD" w:rsidRPr="00B22217" w:rsidRDefault="00682DDD" w:rsidP="00B22217">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Türkiye Esnaf ve Sanatkârları Konfederasyonu (TESK)</w:t>
      </w:r>
    </w:p>
    <w:p w14:paraId="7F6EA364" w14:textId="5C9FE061" w:rsidR="00682DDD" w:rsidRPr="00B22217" w:rsidRDefault="00682DDD" w:rsidP="00B22217">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Ankara Ticaret Odası (ATO)</w:t>
      </w:r>
    </w:p>
    <w:p w14:paraId="527F3986" w14:textId="18489A94" w:rsidR="00682DDD" w:rsidRPr="00B22217" w:rsidRDefault="00682DDD" w:rsidP="00B22217">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İstanbul Ticaret Odası (İTO)</w:t>
      </w:r>
    </w:p>
    <w:p w14:paraId="73584182" w14:textId="6F34A3FB" w:rsidR="008F7BD3" w:rsidRPr="00AC5200" w:rsidRDefault="00682DDD" w:rsidP="00AC5200">
      <w:pPr>
        <w:pStyle w:val="ListeParagraf"/>
        <w:numPr>
          <w:ilvl w:val="0"/>
          <w:numId w:val="12"/>
        </w:numPr>
        <w:autoSpaceDE w:val="0"/>
        <w:autoSpaceDN w:val="0"/>
        <w:adjustRightInd w:val="0"/>
        <w:spacing w:after="0"/>
        <w:jc w:val="both"/>
        <w:rPr>
          <w:rFonts w:ascii="Times New Roman" w:hAnsi="Times New Roman"/>
          <w:bCs/>
          <w:color w:val="000000"/>
          <w:lang w:val="tr-TR"/>
        </w:rPr>
      </w:pPr>
      <w:r w:rsidRPr="00B22217">
        <w:rPr>
          <w:rFonts w:ascii="Times New Roman" w:hAnsi="Times New Roman"/>
          <w:bCs/>
          <w:color w:val="000000"/>
          <w:lang w:val="tr-TR"/>
        </w:rPr>
        <w:t>Tüm Restoran ve Turizmciler Derneği (TÜRES)</w:t>
      </w:r>
      <w:bookmarkStart w:id="3" w:name="_GoBack"/>
      <w:bookmarkEnd w:id="3"/>
    </w:p>
    <w:p w14:paraId="19247529" w14:textId="344BEEEE" w:rsidR="00800EB1" w:rsidRPr="00800EB1" w:rsidRDefault="00800EB1" w:rsidP="00800EB1">
      <w:pPr>
        <w:pStyle w:val="ListeParagraf"/>
        <w:numPr>
          <w:ilvl w:val="0"/>
          <w:numId w:val="12"/>
        </w:numPr>
        <w:spacing w:after="0"/>
        <w:rPr>
          <w:rFonts w:ascii="Times New Roman" w:hAnsi="Times New Roman"/>
          <w:bCs/>
          <w:color w:val="000000"/>
          <w:lang w:val="tr-TR"/>
        </w:rPr>
      </w:pPr>
      <w:r w:rsidRPr="00800EB1">
        <w:rPr>
          <w:rFonts w:ascii="Times New Roman" w:hAnsi="Times New Roman"/>
          <w:bCs/>
          <w:color w:val="000000"/>
          <w:lang w:val="tr-TR"/>
        </w:rPr>
        <w:t>Nevşehir Hacı Bektaş Veli Üniversitesi Turizm Fakültesi</w:t>
      </w:r>
    </w:p>
    <w:p w14:paraId="26AF582C" w14:textId="132A6823" w:rsidR="00800EB1" w:rsidRPr="00800EB1" w:rsidRDefault="00800EB1" w:rsidP="00800EB1">
      <w:pPr>
        <w:pStyle w:val="ListeParagraf"/>
        <w:numPr>
          <w:ilvl w:val="0"/>
          <w:numId w:val="12"/>
        </w:numPr>
        <w:spacing w:after="0"/>
        <w:rPr>
          <w:rFonts w:ascii="Times New Roman" w:hAnsi="Times New Roman"/>
          <w:bCs/>
          <w:color w:val="000000"/>
          <w:lang w:val="tr-TR"/>
        </w:rPr>
      </w:pPr>
      <w:r w:rsidRPr="00800EB1">
        <w:rPr>
          <w:rFonts w:ascii="Times New Roman" w:hAnsi="Times New Roman"/>
          <w:bCs/>
          <w:color w:val="000000"/>
          <w:lang w:val="tr-TR"/>
        </w:rPr>
        <w:t>Çorum Hitit Üniversitesi Turizm Fakültesi</w:t>
      </w:r>
    </w:p>
    <w:p w14:paraId="2FD66541" w14:textId="0942D731" w:rsidR="00800EB1" w:rsidRPr="00800EB1" w:rsidRDefault="00800EB1" w:rsidP="00800EB1">
      <w:pPr>
        <w:pStyle w:val="ListeParagraf"/>
        <w:numPr>
          <w:ilvl w:val="0"/>
          <w:numId w:val="12"/>
        </w:numPr>
        <w:spacing w:after="0"/>
        <w:rPr>
          <w:rFonts w:ascii="Times New Roman" w:hAnsi="Times New Roman"/>
          <w:bCs/>
          <w:color w:val="000000"/>
          <w:lang w:val="tr-TR"/>
        </w:rPr>
      </w:pPr>
      <w:r w:rsidRPr="00800EB1">
        <w:rPr>
          <w:rFonts w:ascii="Times New Roman" w:hAnsi="Times New Roman"/>
          <w:bCs/>
          <w:color w:val="000000"/>
          <w:lang w:val="tr-TR"/>
        </w:rPr>
        <w:t>Sakarya Uygulamalı Bilimler Üniversitesi Otel Lokanta ve İkram Hizmetleri Bölümü</w:t>
      </w:r>
    </w:p>
    <w:p w14:paraId="1BBD4BFE" w14:textId="77777777" w:rsidR="00134D0B" w:rsidRPr="00B22217" w:rsidRDefault="00134D0B" w:rsidP="00B22217">
      <w:pPr>
        <w:autoSpaceDE w:val="0"/>
        <w:autoSpaceDN w:val="0"/>
        <w:adjustRightInd w:val="0"/>
        <w:spacing w:after="0"/>
        <w:jc w:val="both"/>
        <w:rPr>
          <w:rFonts w:ascii="Times New Roman" w:hAnsi="Times New Roman" w:cs="Times New Roman"/>
          <w:b/>
          <w:bCs/>
          <w:color w:val="000000"/>
          <w:lang w:val="tr-TR" w:eastAsia="tr-TR"/>
        </w:rPr>
      </w:pPr>
    </w:p>
    <w:p w14:paraId="4819061F" w14:textId="77777777" w:rsidR="00134D0B" w:rsidRPr="000A4DC3" w:rsidRDefault="00D97EC3" w:rsidP="00B22217">
      <w:pPr>
        <w:autoSpaceDE w:val="0"/>
        <w:autoSpaceDN w:val="0"/>
        <w:adjustRightInd w:val="0"/>
        <w:spacing w:after="0"/>
        <w:jc w:val="both"/>
        <w:rPr>
          <w:rFonts w:ascii="Times New Roman" w:eastAsia="Calibri" w:hAnsi="Times New Roman" w:cs="Times New Roman"/>
          <w:bCs/>
          <w:color w:val="000000"/>
          <w:lang w:val="tr-TR"/>
        </w:rPr>
      </w:pPr>
      <w:r w:rsidRPr="00B22217">
        <w:rPr>
          <w:rFonts w:ascii="Times New Roman" w:eastAsia="Calibri" w:hAnsi="Times New Roman" w:cs="Times New Roman"/>
          <w:b/>
          <w:bCs/>
          <w:color w:val="000000"/>
          <w:lang w:val="tr-TR" w:eastAsia="tr-TR"/>
        </w:rPr>
        <w:t xml:space="preserve">EK 3: </w:t>
      </w:r>
      <w:r w:rsidRPr="00B22217">
        <w:rPr>
          <w:rFonts w:ascii="Times New Roman" w:eastAsia="Calibri" w:hAnsi="Times New Roman" w:cs="Times New Roman"/>
          <w:bCs/>
          <w:color w:val="000000"/>
          <w:lang w:val="tr-TR"/>
        </w:rPr>
        <w:t xml:space="preserve">MYK Sektör Komitesi Üyeleri </w:t>
      </w:r>
    </w:p>
    <w:p w14:paraId="030CAB9B" w14:textId="77777777" w:rsidR="00134D0B" w:rsidRPr="000A4DC3" w:rsidRDefault="00134D0B" w:rsidP="00B22217">
      <w:pPr>
        <w:autoSpaceDE w:val="0"/>
        <w:autoSpaceDN w:val="0"/>
        <w:adjustRightInd w:val="0"/>
        <w:spacing w:after="0"/>
        <w:jc w:val="both"/>
        <w:rPr>
          <w:rFonts w:ascii="Times New Roman" w:eastAsia="Calibri" w:hAnsi="Times New Roman" w:cs="Times New Roman"/>
          <w:bCs/>
          <w:color w:val="000000"/>
          <w:lang w:val="tr-TR"/>
        </w:rPr>
      </w:pPr>
    </w:p>
    <w:p w14:paraId="182012B5"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Münevver Merve HELVACIOĞLU      İş Sağlığı ve Güvenliği Genel Müdürlüğü</w:t>
      </w:r>
    </w:p>
    <w:p w14:paraId="217A627B" w14:textId="77777777" w:rsidR="00B532CD" w:rsidRDefault="00B532CD" w:rsidP="00B532CD">
      <w:pPr>
        <w:tabs>
          <w:tab w:val="left" w:pos="3402"/>
          <w:tab w:val="left" w:pos="3544"/>
          <w:tab w:val="left" w:pos="3686"/>
        </w:tabs>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 xml:space="preserve">Fatma UZUN                                          Milli Eğitim Bakanlığı </w:t>
      </w:r>
    </w:p>
    <w:p w14:paraId="6F20C00E"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Samiye KORKMAZ                              Aile ve Sosyal Hizmetler Bakanlığı</w:t>
      </w:r>
    </w:p>
    <w:p w14:paraId="5674BBD7"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Müveddet BAYRAKTAR                     Sağlık Bakanlığı</w:t>
      </w:r>
    </w:p>
    <w:p w14:paraId="57571087"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Tuba KAVAKLI                                    Hak İşçi Sendikaları Konfederasyonu</w:t>
      </w:r>
    </w:p>
    <w:p w14:paraId="4221FAB0" w14:textId="77777777" w:rsidR="00B532CD" w:rsidRDefault="00B532CD" w:rsidP="00B532CD">
      <w:pPr>
        <w:tabs>
          <w:tab w:val="left" w:pos="4536"/>
        </w:tabs>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Dr. Mustafa SÖZEN                              Türkiye Odalar ve Borsalar Birliği</w:t>
      </w:r>
    </w:p>
    <w:p w14:paraId="2C9AFE24"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Hatice BAYSAL                                    Türkiye Esnaf ve Sanatkârları Konfederasyonu</w:t>
      </w:r>
    </w:p>
    <w:p w14:paraId="51147A80"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Hami TÜRKELİ                                    Türkiye İşveren Sendikaları Konfederasyonu</w:t>
      </w:r>
    </w:p>
    <w:p w14:paraId="19AC6F06"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Esra KESKİN                                        Türkiye İşçi Sendikaları Konfederasyonu</w:t>
      </w:r>
    </w:p>
    <w:p w14:paraId="072BE996" w14:textId="77777777" w:rsidR="00B532CD" w:rsidRDefault="00B532CD" w:rsidP="00B532CD">
      <w:pPr>
        <w:autoSpaceDE w:val="0"/>
        <w:autoSpaceDN w:val="0"/>
        <w:adjustRightInd w:val="0"/>
        <w:spacing w:after="0"/>
        <w:jc w:val="both"/>
        <w:rPr>
          <w:rFonts w:ascii="Times New Roman" w:eastAsia="Calibri" w:hAnsi="Times New Roman" w:cs="Times New Roman"/>
          <w:bCs/>
          <w:color w:val="000000"/>
          <w:lang w:val="tr-TR"/>
        </w:rPr>
      </w:pPr>
      <w:r>
        <w:rPr>
          <w:rFonts w:ascii="Times New Roman" w:eastAsia="Calibri" w:hAnsi="Times New Roman" w:cs="Times New Roman"/>
          <w:bCs/>
          <w:color w:val="000000"/>
          <w:lang w:val="tr-TR"/>
        </w:rPr>
        <w:t>Dr. Hilal DOĞRUÖZ ÖZER                 Mesleki Yeterlilik Kurumu</w:t>
      </w:r>
    </w:p>
    <w:p w14:paraId="151A6F44" w14:textId="77777777" w:rsidR="00134D0B" w:rsidRPr="00B22217" w:rsidRDefault="00134D0B" w:rsidP="00B22217">
      <w:pPr>
        <w:ind w:right="90"/>
        <w:contextualSpacing/>
        <w:jc w:val="both"/>
        <w:rPr>
          <w:rFonts w:ascii="Times New Roman" w:hAnsi="Times New Roman" w:cs="Times New Roman"/>
          <w:b/>
          <w:bCs/>
          <w:color w:val="000000"/>
          <w:lang w:val="tr-TR"/>
        </w:rPr>
      </w:pPr>
    </w:p>
    <w:p w14:paraId="322B4292" w14:textId="77777777" w:rsidR="00134D0B" w:rsidRPr="00B22217" w:rsidRDefault="00D97EC3" w:rsidP="00B22217">
      <w:pPr>
        <w:autoSpaceDE w:val="0"/>
        <w:autoSpaceDN w:val="0"/>
        <w:adjustRightInd w:val="0"/>
        <w:spacing w:after="0"/>
        <w:jc w:val="both"/>
        <w:rPr>
          <w:rFonts w:ascii="Times New Roman" w:hAnsi="Times New Roman" w:cs="Times New Roman"/>
          <w:b/>
          <w:bCs/>
          <w:i/>
          <w:color w:val="000000"/>
          <w:lang w:val="tr-TR"/>
        </w:rPr>
      </w:pPr>
      <w:r w:rsidRPr="00B22217">
        <w:rPr>
          <w:rFonts w:ascii="Times New Roman" w:hAnsi="Times New Roman" w:cs="Times New Roman"/>
          <w:b/>
          <w:bCs/>
          <w:color w:val="000000"/>
          <w:lang w:val="tr-TR"/>
        </w:rPr>
        <w:t>EK 4:</w:t>
      </w:r>
      <w:r w:rsidRPr="00B22217">
        <w:rPr>
          <w:rFonts w:ascii="Times New Roman" w:hAnsi="Times New Roman" w:cs="Times New Roman"/>
          <w:bCs/>
          <w:color w:val="000000"/>
          <w:lang w:val="tr-TR"/>
        </w:rPr>
        <w:t xml:space="preserve"> MYK Yönetim Kurulu Üyeleri</w:t>
      </w:r>
    </w:p>
    <w:p w14:paraId="40A59DBA" w14:textId="77777777" w:rsidR="00134D0B" w:rsidRPr="00B22217" w:rsidRDefault="00134D0B" w:rsidP="00B22217">
      <w:pPr>
        <w:autoSpaceDE w:val="0"/>
        <w:autoSpaceDN w:val="0"/>
        <w:adjustRightInd w:val="0"/>
        <w:spacing w:after="0"/>
        <w:jc w:val="both"/>
        <w:rPr>
          <w:rFonts w:ascii="Times New Roman" w:hAnsi="Times New Roman" w:cs="Times New Roman"/>
          <w:bCs/>
          <w:color w:val="000000"/>
          <w:lang w:val="tr-TR"/>
        </w:rPr>
      </w:pPr>
    </w:p>
    <w:p w14:paraId="2CA0B560" w14:textId="77777777" w:rsidR="00134D0B" w:rsidRPr="00B22217" w:rsidRDefault="00D97EC3" w:rsidP="00B22217">
      <w:pPr>
        <w:autoSpaceDE w:val="0"/>
        <w:autoSpaceDN w:val="0"/>
        <w:adjustRightInd w:val="0"/>
        <w:spacing w:after="0"/>
        <w:ind w:left="3540" w:hanging="3540"/>
        <w:rPr>
          <w:rFonts w:ascii="Times New Roman" w:hAnsi="Times New Roman" w:cs="Times New Roman"/>
          <w:color w:val="000000"/>
          <w:lang w:val="tr-TR" w:eastAsia="tr-TR"/>
        </w:rPr>
      </w:pPr>
      <w:r w:rsidRPr="00B22217">
        <w:rPr>
          <w:rFonts w:ascii="Times New Roman" w:hAnsi="Times New Roman" w:cs="Times New Roman"/>
          <w:color w:val="000000"/>
          <w:lang w:val="tr-TR" w:eastAsia="tr-TR"/>
        </w:rPr>
        <w:t xml:space="preserve">Prof. Dr. Mustafa Necmi İLHAN </w:t>
      </w:r>
      <w:r w:rsidRPr="00B22217">
        <w:rPr>
          <w:rFonts w:ascii="Times New Roman" w:hAnsi="Times New Roman" w:cs="Times New Roman"/>
          <w:color w:val="000000"/>
          <w:lang w:val="tr-TR" w:eastAsia="tr-TR"/>
        </w:rPr>
        <w:tab/>
        <w:t xml:space="preserve">Çalışma ve Sosyal Güvenlik Bakanlığı Temsilcisi, Yönetim Kurulu Başkanı </w:t>
      </w:r>
    </w:p>
    <w:p w14:paraId="2C5ADE52" w14:textId="77777777" w:rsidR="00134D0B" w:rsidRPr="00B22217" w:rsidRDefault="00D97EC3" w:rsidP="00B22217">
      <w:pPr>
        <w:autoSpaceDE w:val="0"/>
        <w:autoSpaceDN w:val="0"/>
        <w:adjustRightInd w:val="0"/>
        <w:spacing w:after="0"/>
        <w:rPr>
          <w:rFonts w:ascii="Times New Roman" w:hAnsi="Times New Roman" w:cs="Times New Roman"/>
          <w:color w:val="000000"/>
          <w:lang w:val="tr-TR" w:eastAsia="tr-TR"/>
        </w:rPr>
      </w:pPr>
      <w:r w:rsidRPr="00B22217">
        <w:rPr>
          <w:rFonts w:ascii="Times New Roman" w:hAnsi="Times New Roman" w:cs="Times New Roman"/>
          <w:color w:val="000000"/>
          <w:lang w:val="tr-TR" w:eastAsia="tr-TR"/>
        </w:rPr>
        <w:lastRenderedPageBreak/>
        <w:t xml:space="preserve">Prof. Dr. Mehmet SARIBIYIK </w:t>
      </w:r>
      <w:r w:rsidRPr="00B22217">
        <w:rPr>
          <w:rFonts w:ascii="Times New Roman" w:hAnsi="Times New Roman" w:cs="Times New Roman"/>
          <w:color w:val="000000"/>
          <w:lang w:val="tr-TR" w:eastAsia="tr-TR"/>
        </w:rPr>
        <w:tab/>
        <w:t xml:space="preserve">Yükseköğretim Kurulu Temsilcisi, Başkan Vekili </w:t>
      </w:r>
    </w:p>
    <w:p w14:paraId="350FBD57" w14:textId="77777777" w:rsidR="00134D0B" w:rsidRPr="00B22217" w:rsidRDefault="00D97EC3" w:rsidP="00B22217">
      <w:pPr>
        <w:autoSpaceDE w:val="0"/>
        <w:autoSpaceDN w:val="0"/>
        <w:adjustRightInd w:val="0"/>
        <w:spacing w:after="0"/>
        <w:rPr>
          <w:rFonts w:ascii="Times New Roman" w:hAnsi="Times New Roman" w:cs="Times New Roman"/>
          <w:color w:val="000000"/>
          <w:lang w:val="tr-TR" w:eastAsia="tr-TR"/>
        </w:rPr>
      </w:pPr>
      <w:r w:rsidRPr="00B22217">
        <w:rPr>
          <w:rFonts w:ascii="Times New Roman" w:hAnsi="Times New Roman" w:cs="Times New Roman"/>
          <w:color w:val="000000"/>
          <w:lang w:val="tr-TR" w:eastAsia="tr-TR"/>
        </w:rPr>
        <w:t xml:space="preserve">Fethullah GÜNER </w:t>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t xml:space="preserve">Milli Eğitim Bakanlığı Temsilcisi, Üye </w:t>
      </w:r>
    </w:p>
    <w:p w14:paraId="37DF8C5F" w14:textId="77777777" w:rsidR="00134D0B" w:rsidRPr="00B22217" w:rsidRDefault="00D97EC3" w:rsidP="00B22217">
      <w:pPr>
        <w:autoSpaceDE w:val="0"/>
        <w:autoSpaceDN w:val="0"/>
        <w:adjustRightInd w:val="0"/>
        <w:spacing w:after="0"/>
        <w:rPr>
          <w:rFonts w:ascii="Times New Roman" w:hAnsi="Times New Roman" w:cs="Times New Roman"/>
          <w:color w:val="000000"/>
          <w:lang w:val="tr-TR" w:eastAsia="tr-TR"/>
        </w:rPr>
      </w:pPr>
      <w:r w:rsidRPr="00B22217">
        <w:rPr>
          <w:rFonts w:ascii="Times New Roman" w:hAnsi="Times New Roman" w:cs="Times New Roman"/>
          <w:color w:val="000000"/>
          <w:lang w:val="tr-TR" w:eastAsia="tr-TR"/>
        </w:rPr>
        <w:t xml:space="preserve">Bendevi PALANDÖKEN </w:t>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t xml:space="preserve">Meslek Kuruluşları Temsilcisi, Üye </w:t>
      </w:r>
    </w:p>
    <w:p w14:paraId="1618E338" w14:textId="77777777" w:rsidR="00134D0B" w:rsidRPr="00B22217" w:rsidRDefault="00D97EC3" w:rsidP="00B22217">
      <w:pPr>
        <w:autoSpaceDE w:val="0"/>
        <w:autoSpaceDN w:val="0"/>
        <w:adjustRightInd w:val="0"/>
        <w:spacing w:after="0"/>
        <w:rPr>
          <w:rFonts w:ascii="Times New Roman" w:hAnsi="Times New Roman" w:cs="Times New Roman"/>
          <w:color w:val="000000"/>
          <w:lang w:val="tr-TR" w:eastAsia="tr-TR"/>
        </w:rPr>
      </w:pPr>
      <w:r w:rsidRPr="00B22217">
        <w:rPr>
          <w:rFonts w:ascii="Times New Roman" w:hAnsi="Times New Roman" w:cs="Times New Roman"/>
          <w:color w:val="000000"/>
          <w:lang w:val="tr-TR" w:eastAsia="tr-TR"/>
        </w:rPr>
        <w:t xml:space="preserve">Eda AKBULUT </w:t>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t xml:space="preserve">İşçi Sendikaları Konfederasyonları Temsilcisi, Üye </w:t>
      </w:r>
    </w:p>
    <w:p w14:paraId="53D1927D" w14:textId="77777777" w:rsidR="006B5752" w:rsidRPr="00B22217" w:rsidRDefault="00D97EC3">
      <w:pPr>
        <w:autoSpaceDE w:val="0"/>
        <w:autoSpaceDN w:val="0"/>
        <w:adjustRightInd w:val="0"/>
        <w:spacing w:after="0"/>
        <w:jc w:val="both"/>
        <w:rPr>
          <w:rFonts w:ascii="Times New Roman" w:hAnsi="Times New Roman" w:cs="Times New Roman"/>
          <w:bCs/>
          <w:color w:val="000000"/>
          <w:lang w:val="tr-TR"/>
        </w:rPr>
      </w:pPr>
      <w:r w:rsidRPr="00B22217">
        <w:rPr>
          <w:rFonts w:ascii="Times New Roman" w:hAnsi="Times New Roman" w:cs="Times New Roman"/>
          <w:color w:val="000000"/>
          <w:lang w:val="tr-TR" w:eastAsia="tr-TR"/>
        </w:rPr>
        <w:t xml:space="preserve">Celal KOLOĞLU </w:t>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r>
      <w:r w:rsidRPr="00B22217">
        <w:rPr>
          <w:rFonts w:ascii="Times New Roman" w:hAnsi="Times New Roman" w:cs="Times New Roman"/>
          <w:color w:val="000000"/>
          <w:lang w:val="tr-TR" w:eastAsia="tr-TR"/>
        </w:rPr>
        <w:tab/>
        <w:t>İşveren Sendikaları Konfederasyonu Temsilcisi, Üye</w:t>
      </w:r>
    </w:p>
    <w:p w14:paraId="29EDB9A0" w14:textId="77777777" w:rsidR="00134D0B" w:rsidRPr="00B22217" w:rsidRDefault="00134D0B" w:rsidP="00B22217">
      <w:pPr>
        <w:autoSpaceDE w:val="0"/>
        <w:autoSpaceDN w:val="0"/>
        <w:adjustRightInd w:val="0"/>
        <w:spacing w:after="0"/>
        <w:jc w:val="both"/>
        <w:rPr>
          <w:rFonts w:ascii="Times New Roman" w:hAnsi="Times New Roman" w:cs="Times New Roman"/>
          <w:bCs/>
          <w:color w:val="000000"/>
          <w:sz w:val="24"/>
          <w:szCs w:val="24"/>
          <w:lang w:val="tr-TR"/>
        </w:rPr>
      </w:pPr>
    </w:p>
    <w:p w14:paraId="1FF6FE67" w14:textId="77777777" w:rsidR="006D654E" w:rsidRPr="00B22217" w:rsidRDefault="006D654E">
      <w:pPr>
        <w:rPr>
          <w:rFonts w:ascii="Times New Roman" w:hAnsi="Times New Roman" w:cs="Times New Roman"/>
          <w:sz w:val="24"/>
          <w:szCs w:val="24"/>
          <w:lang w:val="tr-TR"/>
        </w:rPr>
      </w:pPr>
    </w:p>
    <w:sectPr w:rsidR="006D654E" w:rsidRPr="00B22217" w:rsidSect="00581826">
      <w:headerReference w:type="default" r:id="rId24"/>
      <w:pgSz w:w="11906" w:h="16838"/>
      <w:pgMar w:top="1134" w:right="141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3653" w14:textId="77777777" w:rsidR="007462B7" w:rsidRDefault="007462B7" w:rsidP="002F42AD">
      <w:pPr>
        <w:spacing w:after="0" w:line="240" w:lineRule="auto"/>
      </w:pPr>
      <w:r>
        <w:separator/>
      </w:r>
    </w:p>
  </w:endnote>
  <w:endnote w:type="continuationSeparator" w:id="0">
    <w:p w14:paraId="7F96B305" w14:textId="77777777" w:rsidR="007462B7" w:rsidRDefault="007462B7"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Optim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Look w:val="04A0" w:firstRow="1" w:lastRow="0" w:firstColumn="1" w:lastColumn="0" w:noHBand="0" w:noVBand="1"/>
    </w:tblPr>
    <w:tblGrid>
      <w:gridCol w:w="3501"/>
      <w:gridCol w:w="4018"/>
      <w:gridCol w:w="2977"/>
    </w:tblGrid>
    <w:tr w:rsidR="00637FD2" w:rsidRPr="00586825" w14:paraId="049C3D10" w14:textId="77777777" w:rsidTr="00561250">
      <w:tc>
        <w:tcPr>
          <w:tcW w:w="3501" w:type="dxa"/>
        </w:tcPr>
        <w:p w14:paraId="4DF13479" w14:textId="77777777" w:rsidR="00637FD2" w:rsidRPr="00936B86" w:rsidRDefault="00637FD2" w:rsidP="00BC11D7">
          <w:pPr>
            <w:pStyle w:val="AltBilgi"/>
            <w:rPr>
              <w:rFonts w:ascii="Times New Roman" w:hAnsi="Times New Roman" w:cs="Calibri"/>
              <w:sz w:val="22"/>
              <w:szCs w:val="22"/>
            </w:rPr>
          </w:pPr>
          <w:r w:rsidRPr="00936B86">
            <w:rPr>
              <w:rFonts w:ascii="Times New Roman" w:hAnsi="Times New Roman" w:cs="Calibri"/>
              <w:sz w:val="22"/>
              <w:szCs w:val="22"/>
            </w:rPr>
            <w:t xml:space="preserve">©Mesleki </w:t>
          </w:r>
          <w:r w:rsidRPr="00EE66F5">
            <w:rPr>
              <w:rFonts w:ascii="Times New Roman" w:hAnsi="Times New Roman" w:cs="Calibri"/>
              <w:sz w:val="22"/>
              <w:szCs w:val="22"/>
              <w:lang w:val="tr-TR"/>
            </w:rPr>
            <w:t>Yeterlilik</w:t>
          </w:r>
          <w:r w:rsidRPr="00936B86">
            <w:rPr>
              <w:rFonts w:ascii="Times New Roman" w:hAnsi="Times New Roman" w:cs="Calibri"/>
              <w:sz w:val="22"/>
              <w:szCs w:val="22"/>
            </w:rPr>
            <w:t xml:space="preserve"> Kurumu</w:t>
          </w:r>
          <w:r>
            <w:rPr>
              <w:rFonts w:ascii="Times New Roman" w:hAnsi="Times New Roman" w:cs="Calibri"/>
              <w:sz w:val="22"/>
              <w:szCs w:val="22"/>
            </w:rPr>
            <w:t>, 2023</w:t>
          </w:r>
        </w:p>
      </w:tc>
      <w:tc>
        <w:tcPr>
          <w:tcW w:w="4018" w:type="dxa"/>
        </w:tcPr>
        <w:p w14:paraId="3976F7C6" w14:textId="77777777" w:rsidR="00637FD2" w:rsidRPr="00936B86" w:rsidRDefault="00637FD2" w:rsidP="00FD747B">
          <w:pPr>
            <w:pStyle w:val="AltBilgi"/>
            <w:ind w:left="501"/>
            <w:rPr>
              <w:rFonts w:ascii="Times New Roman" w:hAnsi="Times New Roman" w:cs="Calibri"/>
              <w:sz w:val="22"/>
              <w:szCs w:val="22"/>
            </w:rPr>
          </w:pPr>
          <w:r w:rsidRPr="00936B86">
            <w:rPr>
              <w:rFonts w:ascii="Times New Roman" w:hAnsi="Times New Roman" w:cs="Calibri"/>
              <w:sz w:val="22"/>
              <w:szCs w:val="22"/>
            </w:rPr>
            <w:t xml:space="preserve">         </w:t>
          </w:r>
        </w:p>
      </w:tc>
      <w:tc>
        <w:tcPr>
          <w:tcW w:w="2977" w:type="dxa"/>
        </w:tcPr>
        <w:p w14:paraId="240C3D66" w14:textId="031F5835" w:rsidR="00637FD2" w:rsidRPr="00936B86" w:rsidRDefault="00637FD2" w:rsidP="00561250">
          <w:pPr>
            <w:pStyle w:val="AltBilgi"/>
            <w:jc w:val="center"/>
            <w:rPr>
              <w:rFonts w:ascii="Times New Roman" w:hAnsi="Times New Roman" w:cs="Calibri"/>
              <w:sz w:val="22"/>
              <w:szCs w:val="22"/>
            </w:rPr>
          </w:pPr>
          <w:r>
            <w:rPr>
              <w:rFonts w:ascii="Times New Roman" w:hAnsi="Times New Roman" w:cs="Calibri"/>
              <w:sz w:val="22"/>
              <w:szCs w:val="22"/>
            </w:rPr>
            <w:t xml:space="preserve">           </w:t>
          </w:r>
          <w:r w:rsidR="00D97EC3" w:rsidRPr="00936B86">
            <w:rPr>
              <w:rFonts w:ascii="Times New Roman" w:hAnsi="Times New Roman" w:cs="Calibri"/>
              <w:sz w:val="22"/>
              <w:szCs w:val="22"/>
            </w:rPr>
            <w:fldChar w:fldCharType="begin"/>
          </w:r>
          <w:r w:rsidRPr="00936B86">
            <w:rPr>
              <w:rFonts w:ascii="Times New Roman" w:hAnsi="Times New Roman" w:cs="Calibri"/>
              <w:sz w:val="22"/>
              <w:szCs w:val="22"/>
            </w:rPr>
            <w:instrText xml:space="preserve"> PAGE   \* MERGEFORMAT </w:instrText>
          </w:r>
          <w:r w:rsidR="00D97EC3" w:rsidRPr="00936B86">
            <w:rPr>
              <w:rFonts w:ascii="Times New Roman" w:hAnsi="Times New Roman" w:cs="Calibri"/>
              <w:sz w:val="22"/>
              <w:szCs w:val="22"/>
            </w:rPr>
            <w:fldChar w:fldCharType="separate"/>
          </w:r>
          <w:r w:rsidR="00AC5200">
            <w:rPr>
              <w:rFonts w:ascii="Times New Roman" w:hAnsi="Times New Roman" w:cs="Calibri"/>
              <w:noProof/>
              <w:sz w:val="22"/>
              <w:szCs w:val="22"/>
            </w:rPr>
            <w:t>5</w:t>
          </w:r>
          <w:r w:rsidR="00D97EC3" w:rsidRPr="00936B86">
            <w:rPr>
              <w:rFonts w:ascii="Times New Roman" w:hAnsi="Times New Roman" w:cs="Calibri"/>
              <w:sz w:val="22"/>
              <w:szCs w:val="22"/>
            </w:rPr>
            <w:fldChar w:fldCharType="end"/>
          </w:r>
        </w:p>
      </w:tc>
    </w:tr>
  </w:tbl>
  <w:p w14:paraId="78DF3B77" w14:textId="77777777" w:rsidR="00637FD2" w:rsidRDefault="00637FD2" w:rsidP="00623A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1" w:type="dxa"/>
      <w:tblLook w:val="04A0" w:firstRow="1" w:lastRow="0" w:firstColumn="1" w:lastColumn="0" w:noHBand="0" w:noVBand="1"/>
    </w:tblPr>
    <w:tblGrid>
      <w:gridCol w:w="3501"/>
      <w:gridCol w:w="4018"/>
      <w:gridCol w:w="2977"/>
    </w:tblGrid>
    <w:tr w:rsidR="00637FD2" w:rsidRPr="00586825" w14:paraId="5919A078" w14:textId="77777777" w:rsidTr="00561250">
      <w:tc>
        <w:tcPr>
          <w:tcW w:w="3501" w:type="dxa"/>
        </w:tcPr>
        <w:p w14:paraId="0E2F2ACA" w14:textId="77777777" w:rsidR="00637FD2" w:rsidRPr="00936B86" w:rsidRDefault="00637FD2" w:rsidP="00561250">
          <w:pPr>
            <w:pStyle w:val="AltBilgi"/>
            <w:ind w:left="-284"/>
            <w:rPr>
              <w:rFonts w:ascii="Times New Roman" w:hAnsi="Times New Roman" w:cs="Calibri"/>
              <w:sz w:val="22"/>
              <w:szCs w:val="22"/>
            </w:rPr>
          </w:pPr>
          <w:r>
            <w:rPr>
              <w:rFonts w:ascii="Times New Roman" w:hAnsi="Times New Roman" w:cs="Calibri"/>
              <w:sz w:val="22"/>
              <w:szCs w:val="22"/>
            </w:rPr>
            <w:t xml:space="preserve">    </w:t>
          </w:r>
          <w:r w:rsidRPr="00936B86">
            <w:rPr>
              <w:rFonts w:ascii="Times New Roman" w:hAnsi="Times New Roman" w:cs="Calibri"/>
              <w:sz w:val="22"/>
              <w:szCs w:val="22"/>
            </w:rPr>
            <w:t>©Mesleki Yeterlilik Kurumu</w:t>
          </w:r>
        </w:p>
      </w:tc>
      <w:tc>
        <w:tcPr>
          <w:tcW w:w="4018" w:type="dxa"/>
        </w:tcPr>
        <w:p w14:paraId="42893E61" w14:textId="77777777" w:rsidR="00637FD2" w:rsidRPr="00936B86" w:rsidRDefault="00637FD2" w:rsidP="00FD747B">
          <w:pPr>
            <w:pStyle w:val="AltBilgi"/>
            <w:ind w:left="501"/>
            <w:rPr>
              <w:rFonts w:ascii="Times New Roman" w:hAnsi="Times New Roman" w:cs="Calibri"/>
              <w:sz w:val="22"/>
              <w:szCs w:val="22"/>
            </w:rPr>
          </w:pPr>
          <w:r w:rsidRPr="00936B86">
            <w:rPr>
              <w:rFonts w:ascii="Times New Roman" w:hAnsi="Times New Roman" w:cs="Calibri"/>
              <w:sz w:val="22"/>
              <w:szCs w:val="22"/>
            </w:rPr>
            <w:t xml:space="preserve">         </w:t>
          </w:r>
        </w:p>
      </w:tc>
      <w:tc>
        <w:tcPr>
          <w:tcW w:w="2977" w:type="dxa"/>
        </w:tcPr>
        <w:p w14:paraId="262AF584" w14:textId="5ABEC26D" w:rsidR="00637FD2" w:rsidRPr="00936B86" w:rsidRDefault="00D97EC3" w:rsidP="00561250">
          <w:pPr>
            <w:pStyle w:val="AltBilgi"/>
            <w:ind w:right="499"/>
            <w:jc w:val="right"/>
            <w:rPr>
              <w:rFonts w:ascii="Times New Roman" w:hAnsi="Times New Roman" w:cs="Calibri"/>
              <w:sz w:val="22"/>
              <w:szCs w:val="22"/>
            </w:rPr>
          </w:pPr>
          <w:r w:rsidRPr="00936B86">
            <w:rPr>
              <w:rFonts w:ascii="Times New Roman" w:hAnsi="Times New Roman" w:cs="Calibri"/>
              <w:sz w:val="22"/>
              <w:szCs w:val="22"/>
            </w:rPr>
            <w:fldChar w:fldCharType="begin"/>
          </w:r>
          <w:r w:rsidR="00637FD2" w:rsidRPr="00936B86">
            <w:rPr>
              <w:rFonts w:ascii="Times New Roman" w:hAnsi="Times New Roman" w:cs="Calibri"/>
              <w:sz w:val="22"/>
              <w:szCs w:val="22"/>
            </w:rPr>
            <w:instrText xml:space="preserve"> PAGE   \* MERGEFORMAT </w:instrText>
          </w:r>
          <w:r w:rsidRPr="00936B86">
            <w:rPr>
              <w:rFonts w:ascii="Times New Roman" w:hAnsi="Times New Roman" w:cs="Calibri"/>
              <w:sz w:val="22"/>
              <w:szCs w:val="22"/>
            </w:rPr>
            <w:fldChar w:fldCharType="separate"/>
          </w:r>
          <w:r w:rsidR="00AC5200">
            <w:rPr>
              <w:rFonts w:ascii="Times New Roman" w:hAnsi="Times New Roman" w:cs="Calibri"/>
              <w:noProof/>
              <w:sz w:val="22"/>
              <w:szCs w:val="22"/>
            </w:rPr>
            <w:t>8</w:t>
          </w:r>
          <w:r w:rsidRPr="00936B86">
            <w:rPr>
              <w:rFonts w:ascii="Times New Roman" w:hAnsi="Times New Roman" w:cs="Calibri"/>
              <w:sz w:val="22"/>
              <w:szCs w:val="22"/>
            </w:rPr>
            <w:fldChar w:fldCharType="end"/>
          </w:r>
        </w:p>
      </w:tc>
    </w:tr>
  </w:tbl>
  <w:p w14:paraId="472DFB6D" w14:textId="77777777" w:rsidR="00637FD2" w:rsidRDefault="00637FD2" w:rsidP="00623A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99" w:type="dxa"/>
      <w:tblLook w:val="04A0" w:firstRow="1" w:lastRow="0" w:firstColumn="1" w:lastColumn="0" w:noHBand="0" w:noVBand="1"/>
    </w:tblPr>
    <w:tblGrid>
      <w:gridCol w:w="3501"/>
      <w:gridCol w:w="4018"/>
      <w:gridCol w:w="2977"/>
    </w:tblGrid>
    <w:tr w:rsidR="00637FD2" w:rsidRPr="00586825" w14:paraId="59565041" w14:textId="77777777" w:rsidTr="00A4517C">
      <w:tc>
        <w:tcPr>
          <w:tcW w:w="3501" w:type="dxa"/>
        </w:tcPr>
        <w:p w14:paraId="43FDF9E8" w14:textId="77777777" w:rsidR="00637FD2" w:rsidRPr="00936B86" w:rsidRDefault="00637FD2" w:rsidP="00B86D5C">
          <w:pPr>
            <w:pStyle w:val="AltBilgi"/>
            <w:rPr>
              <w:rFonts w:ascii="Times New Roman" w:hAnsi="Times New Roman" w:cs="Calibri"/>
              <w:sz w:val="22"/>
              <w:szCs w:val="22"/>
            </w:rPr>
          </w:pPr>
          <w:r w:rsidRPr="00936B86">
            <w:rPr>
              <w:rFonts w:ascii="Times New Roman" w:hAnsi="Times New Roman" w:cs="Calibri"/>
              <w:sz w:val="22"/>
              <w:szCs w:val="22"/>
            </w:rPr>
            <w:t>©Mesleki Yeterlilik Kurumu</w:t>
          </w:r>
          <w:r>
            <w:rPr>
              <w:rFonts w:ascii="Times New Roman" w:hAnsi="Times New Roman" w:cs="Calibri"/>
              <w:sz w:val="22"/>
              <w:szCs w:val="22"/>
            </w:rPr>
            <w:t>, 2023</w:t>
          </w:r>
        </w:p>
      </w:tc>
      <w:tc>
        <w:tcPr>
          <w:tcW w:w="4018" w:type="dxa"/>
        </w:tcPr>
        <w:p w14:paraId="016922DC" w14:textId="77777777" w:rsidR="00637FD2" w:rsidRPr="00936B86" w:rsidRDefault="00637FD2" w:rsidP="00FD747B">
          <w:pPr>
            <w:pStyle w:val="AltBilgi"/>
            <w:ind w:left="501"/>
            <w:rPr>
              <w:rFonts w:ascii="Times New Roman" w:hAnsi="Times New Roman" w:cs="Calibri"/>
              <w:sz w:val="22"/>
              <w:szCs w:val="22"/>
            </w:rPr>
          </w:pPr>
          <w:r w:rsidRPr="00936B86">
            <w:rPr>
              <w:rFonts w:ascii="Times New Roman" w:hAnsi="Times New Roman" w:cs="Calibri"/>
              <w:sz w:val="22"/>
              <w:szCs w:val="22"/>
            </w:rPr>
            <w:t xml:space="preserve">         </w:t>
          </w:r>
        </w:p>
      </w:tc>
      <w:tc>
        <w:tcPr>
          <w:tcW w:w="2977" w:type="dxa"/>
        </w:tcPr>
        <w:p w14:paraId="396B02C7" w14:textId="39456AC4" w:rsidR="00637FD2" w:rsidRPr="00936B86" w:rsidRDefault="00D97EC3" w:rsidP="0030546B">
          <w:pPr>
            <w:pStyle w:val="AltBilgi"/>
            <w:jc w:val="right"/>
            <w:rPr>
              <w:rFonts w:ascii="Times New Roman" w:hAnsi="Times New Roman" w:cs="Calibri"/>
              <w:sz w:val="22"/>
              <w:szCs w:val="22"/>
            </w:rPr>
          </w:pPr>
          <w:r w:rsidRPr="00936B86">
            <w:rPr>
              <w:rFonts w:ascii="Times New Roman" w:hAnsi="Times New Roman" w:cs="Calibri"/>
              <w:sz w:val="22"/>
              <w:szCs w:val="22"/>
            </w:rPr>
            <w:fldChar w:fldCharType="begin"/>
          </w:r>
          <w:r w:rsidR="00637FD2" w:rsidRPr="00936B86">
            <w:rPr>
              <w:rFonts w:ascii="Times New Roman" w:hAnsi="Times New Roman" w:cs="Calibri"/>
              <w:sz w:val="22"/>
              <w:szCs w:val="22"/>
            </w:rPr>
            <w:instrText xml:space="preserve"> PAGE   \* MERGEFORMAT </w:instrText>
          </w:r>
          <w:r w:rsidRPr="00936B86">
            <w:rPr>
              <w:rFonts w:ascii="Times New Roman" w:hAnsi="Times New Roman" w:cs="Calibri"/>
              <w:sz w:val="22"/>
              <w:szCs w:val="22"/>
            </w:rPr>
            <w:fldChar w:fldCharType="separate"/>
          </w:r>
          <w:r w:rsidR="00AC5200">
            <w:rPr>
              <w:rFonts w:ascii="Times New Roman" w:hAnsi="Times New Roman" w:cs="Calibri"/>
              <w:noProof/>
              <w:sz w:val="22"/>
              <w:szCs w:val="22"/>
            </w:rPr>
            <w:t>17</w:t>
          </w:r>
          <w:r w:rsidRPr="00936B86">
            <w:rPr>
              <w:rFonts w:ascii="Times New Roman" w:hAnsi="Times New Roman" w:cs="Calibri"/>
              <w:sz w:val="22"/>
              <w:szCs w:val="22"/>
            </w:rPr>
            <w:fldChar w:fldCharType="end"/>
          </w:r>
        </w:p>
      </w:tc>
    </w:tr>
  </w:tbl>
  <w:p w14:paraId="5F51A940" w14:textId="77777777" w:rsidR="00637FD2" w:rsidRDefault="00637F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DA82" w14:textId="77777777" w:rsidR="007462B7" w:rsidRDefault="007462B7" w:rsidP="002F42AD">
      <w:pPr>
        <w:spacing w:after="0" w:line="240" w:lineRule="auto"/>
      </w:pPr>
      <w:r>
        <w:separator/>
      </w:r>
    </w:p>
  </w:footnote>
  <w:footnote w:type="continuationSeparator" w:id="0">
    <w:p w14:paraId="33D3C93D" w14:textId="77777777" w:rsidR="007462B7" w:rsidRDefault="007462B7" w:rsidP="002F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A484" w14:textId="77777777" w:rsidR="00637FD2" w:rsidRDefault="007462B7">
    <w:pPr>
      <w:pStyle w:val="stBilgi"/>
    </w:pPr>
    <w:r>
      <w:rPr>
        <w:noProof/>
        <w:lang w:val="tr-TR" w:eastAsia="tr-TR"/>
      </w:rPr>
      <w:pict w14:anchorId="4FA54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2" o:spid="_x0000_s2050" type="#_x0000_t75" style="position:absolute;margin-left:0;margin-top:0;width:450.95pt;height:281.75pt;z-index:-251662336;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1C4E" w14:textId="77777777" w:rsidR="00637FD2" w:rsidRDefault="007462B7">
    <w:pPr>
      <w:pStyle w:val="stBilgi"/>
    </w:pPr>
    <w:r>
      <w:rPr>
        <w:noProof/>
        <w:lang w:val="tr-TR" w:eastAsia="tr-TR"/>
      </w:rPr>
      <w:pict w14:anchorId="1D2D2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7" o:spid="_x0000_s2055" type="#_x0000_t75" style="position:absolute;margin-left:0;margin-top:0;width:450.95pt;height:281.75pt;z-index:-251658240;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3" w:type="dxa"/>
      <w:tblInd w:w="-607" w:type="dxa"/>
      <w:tblLook w:val="04A0" w:firstRow="1" w:lastRow="0" w:firstColumn="1" w:lastColumn="0" w:noHBand="0" w:noVBand="1"/>
    </w:tblPr>
    <w:tblGrid>
      <w:gridCol w:w="10213"/>
    </w:tblGrid>
    <w:tr w:rsidR="00954605" w:rsidRPr="00CB22EF" w14:paraId="692BE7CA" w14:textId="77777777" w:rsidTr="00B22217">
      <w:tc>
        <w:tcPr>
          <w:tcW w:w="10213" w:type="dxa"/>
        </w:tcPr>
        <w:p w14:paraId="561B1CC7" w14:textId="79734A2B" w:rsidR="00954605" w:rsidRPr="00B22217" w:rsidRDefault="00954605" w:rsidP="00CB22EF">
          <w:pPr>
            <w:spacing w:after="0" w:line="240" w:lineRule="auto"/>
            <w:rPr>
              <w:rFonts w:ascii="Times New Roman" w:hAnsi="Times New Roman" w:cs="Times New Roman"/>
              <w:lang w:val="tr-TR"/>
            </w:rPr>
          </w:pPr>
          <w:r w:rsidRPr="00637FD2">
            <w:rPr>
              <w:rFonts w:ascii="Times New Roman" w:hAnsi="Times New Roman" w:cs="Times New Roman"/>
              <w:color w:val="000000"/>
              <w:sz w:val="24"/>
              <w:szCs w:val="24"/>
              <w:lang w:val="tr-TR"/>
            </w:rPr>
            <w:t>Hızlı Servis Restoran (Fast-Food) Eleman Yardımcısı</w:t>
          </w:r>
          <w:r w:rsidR="00E85552">
            <w:rPr>
              <w:rFonts w:ascii="Times New Roman" w:hAnsi="Times New Roman" w:cs="Times New Roman"/>
              <w:lang w:val="tr-TR"/>
            </w:rPr>
            <w:t xml:space="preserve"> </w:t>
          </w:r>
          <w:r>
            <w:rPr>
              <w:rFonts w:ascii="Times New Roman" w:hAnsi="Times New Roman" w:cs="Times New Roman"/>
              <w:lang w:val="tr-TR"/>
            </w:rPr>
            <w:t xml:space="preserve">                                       </w:t>
          </w:r>
          <w:r w:rsidR="00E85552" w:rsidRPr="00E85552">
            <w:rPr>
              <w:rFonts w:ascii="Times New Roman" w:hAnsi="Times New Roman" w:cs="Times New Roman"/>
              <w:lang w:val="tr-TR"/>
            </w:rPr>
            <w:t>Tarih:.../.../…  Rev. No:..</w:t>
          </w:r>
        </w:p>
      </w:tc>
    </w:tr>
  </w:tbl>
  <w:p w14:paraId="546826FE" w14:textId="77777777" w:rsidR="00954605" w:rsidRDefault="007462B7">
    <w:pPr>
      <w:pStyle w:val="stBilgi"/>
    </w:pPr>
    <w:r>
      <w:rPr>
        <w:rFonts w:ascii="Times New Roman" w:hAnsi="Times New Roman"/>
        <w:bCs/>
        <w:noProof/>
        <w:color w:val="000000"/>
        <w:szCs w:val="24"/>
        <w:lang w:val="tr-TR" w:eastAsia="tr-TR"/>
      </w:rPr>
      <w:pict w14:anchorId="67BF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0;margin-top:0;width:450.95pt;height:281.75pt;z-index:-251649024;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5579"/>
      <w:gridCol w:w="4917"/>
    </w:tblGrid>
    <w:tr w:rsidR="00637FD2" w:rsidRPr="005A4674" w14:paraId="2BA147D7" w14:textId="77777777" w:rsidTr="0030546B">
      <w:tc>
        <w:tcPr>
          <w:tcW w:w="5579" w:type="dxa"/>
        </w:tcPr>
        <w:p w14:paraId="52534BBD" w14:textId="2611D4D1" w:rsidR="00637FD2" w:rsidRPr="00AB54CB" w:rsidRDefault="00954605" w:rsidP="003E7F52">
          <w:pPr>
            <w:spacing w:after="0" w:line="240" w:lineRule="auto"/>
            <w:rPr>
              <w:rFonts w:ascii="Times New Roman" w:hAnsi="Times New Roman"/>
              <w:bCs/>
              <w:color w:val="000000"/>
              <w:lang w:val="tr-TR"/>
            </w:rPr>
          </w:pPr>
          <w:r w:rsidRPr="00637FD2">
            <w:rPr>
              <w:rFonts w:ascii="Times New Roman" w:hAnsi="Times New Roman" w:cs="Times New Roman"/>
              <w:color w:val="000000"/>
              <w:sz w:val="24"/>
              <w:szCs w:val="24"/>
              <w:lang w:val="tr-TR"/>
            </w:rPr>
            <w:t>Hızlı Servis Restoran (Fast-Food) Eleman Yardımcısı</w:t>
          </w:r>
        </w:p>
      </w:tc>
      <w:tc>
        <w:tcPr>
          <w:tcW w:w="4917" w:type="dxa"/>
        </w:tcPr>
        <w:p w14:paraId="608D667A" w14:textId="77777777" w:rsidR="00637FD2" w:rsidRPr="00AB54CB" w:rsidRDefault="00637FD2" w:rsidP="001C7AC5">
          <w:pPr>
            <w:spacing w:after="0" w:line="240" w:lineRule="auto"/>
            <w:jc w:val="center"/>
            <w:rPr>
              <w:rFonts w:ascii="Times New Roman" w:hAnsi="Times New Roman"/>
              <w:bCs/>
              <w:color w:val="000000"/>
              <w:lang w:val="tr-TR"/>
            </w:rPr>
          </w:pPr>
          <w:r>
            <w:rPr>
              <w:rFonts w:ascii="Times New Roman" w:hAnsi="Times New Roman"/>
              <w:lang w:val="tr-TR"/>
            </w:rPr>
            <w:t xml:space="preserve">                </w:t>
          </w:r>
          <w:r w:rsidRPr="00AB54CB">
            <w:rPr>
              <w:rFonts w:ascii="Times New Roman" w:hAnsi="Times New Roman"/>
              <w:lang w:val="tr-TR"/>
            </w:rPr>
            <w:t>Tarih</w:t>
          </w:r>
          <w:r>
            <w:rPr>
              <w:rFonts w:ascii="Times New Roman" w:hAnsi="Times New Roman"/>
              <w:lang w:val="tr-TR"/>
            </w:rPr>
            <w:t>:...</w:t>
          </w:r>
          <w:r w:rsidRPr="008A5E36">
            <w:rPr>
              <w:rFonts w:ascii="Times New Roman" w:hAnsi="Times New Roman"/>
              <w:lang w:val="tr-TR"/>
            </w:rPr>
            <w:t>/</w:t>
          </w:r>
          <w:r>
            <w:rPr>
              <w:rFonts w:ascii="Times New Roman" w:hAnsi="Times New Roman"/>
              <w:lang w:val="tr-TR"/>
            </w:rPr>
            <w:t>...</w:t>
          </w:r>
          <w:r w:rsidRPr="008A5E36">
            <w:rPr>
              <w:rFonts w:ascii="Times New Roman" w:hAnsi="Times New Roman"/>
              <w:lang w:val="tr-TR"/>
            </w:rPr>
            <w:t>/</w:t>
          </w:r>
          <w:r>
            <w:rPr>
              <w:rFonts w:ascii="Times New Roman" w:hAnsi="Times New Roman"/>
              <w:lang w:val="tr-TR"/>
            </w:rPr>
            <w:t>…</w:t>
          </w:r>
          <w:r w:rsidRPr="00AB54CB">
            <w:rPr>
              <w:rFonts w:ascii="Times New Roman" w:hAnsi="Times New Roman"/>
              <w:lang w:val="tr-TR"/>
            </w:rPr>
            <w:t xml:space="preserve">  Rev. No:..</w:t>
          </w:r>
        </w:p>
      </w:tc>
    </w:tr>
  </w:tbl>
  <w:p w14:paraId="654DBDB3" w14:textId="77777777" w:rsidR="00637FD2" w:rsidRDefault="00637F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9700" w14:textId="77777777" w:rsidR="00637FD2" w:rsidRDefault="007462B7">
    <w:pPr>
      <w:pStyle w:val="stBilgi"/>
    </w:pPr>
    <w:r>
      <w:rPr>
        <w:noProof/>
        <w:lang w:val="tr-TR" w:eastAsia="tr-TR"/>
      </w:rPr>
      <w:pict w14:anchorId="1244A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1" o:spid="_x0000_s2049" type="#_x0000_t75" style="position:absolute;margin-left:0;margin-top:0;width:450.95pt;height:281.75pt;z-index:-251663360;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0E6D" w14:textId="77777777" w:rsidR="00637FD2" w:rsidRDefault="007462B7">
    <w:pPr>
      <w:pStyle w:val="GvdeMetni"/>
      <w:spacing w:line="14" w:lineRule="auto"/>
      <w:rPr>
        <w:sz w:val="20"/>
      </w:rPr>
    </w:pPr>
    <w:r>
      <w:rPr>
        <w:lang w:val="tr-TR" w:eastAsia="tr-TR"/>
      </w:rPr>
      <w:pict w14:anchorId="6E51A3D8">
        <v:shapetype id="_x0000_t202" coordsize="21600,21600" o:spt="202" path="m,l,21600r21600,l21600,xe">
          <v:stroke joinstyle="miter"/>
          <v:path gradientshapeok="t" o:connecttype="rect"/>
        </v:shapetype>
        <v:shape id="Text Box 16" o:spid="_x0000_s2072" type="#_x0000_t202" style="position:absolute;margin-left:39.55pt;margin-top:27.45pt;width:261.9pt;height:14.2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JBrQIAAKo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" filled="f" stroked="f">
          <v:textbox inset="0,0,0,0">
            <w:txbxContent>
              <w:p w14:paraId="3CDDCC6A" w14:textId="56F13A7F" w:rsidR="00637FD2" w:rsidRPr="004811F9" w:rsidRDefault="00954605">
                <w:pPr>
                  <w:spacing w:before="11"/>
                  <w:ind w:left="20"/>
                  <w:rPr>
                    <w:rFonts w:ascii="Times New Roman" w:hAnsi="Times New Roman" w:cs="Times New Roman"/>
                    <w:lang w:val="tr-TR"/>
                  </w:rPr>
                </w:pPr>
                <w:r w:rsidRPr="00637FD2">
                  <w:rPr>
                    <w:rFonts w:ascii="Times New Roman" w:hAnsi="Times New Roman" w:cs="Times New Roman"/>
                    <w:color w:val="000000"/>
                    <w:sz w:val="24"/>
                    <w:szCs w:val="24"/>
                    <w:lang w:val="tr-TR"/>
                  </w:rPr>
                  <w:t>Hızlı Servis Restoran (Fast-Food) Eleman Yardımcısı</w:t>
                </w:r>
              </w:p>
            </w:txbxContent>
          </v:textbox>
          <w10:wrap anchorx="page" anchory="page"/>
        </v:shape>
      </w:pict>
    </w:r>
    <w:r>
      <w:rPr>
        <w:lang w:val="tr-TR" w:eastAsia="tr-TR"/>
      </w:rPr>
      <w:pict w14:anchorId="4D07931F">
        <v:shape id="Text Box 17" o:spid="_x0000_s2071" type="#_x0000_t202" style="position:absolute;margin-left:388.25pt;margin-top:27.45pt;width:167.35pt;height:14.2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vT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" filled="f" stroked="f">
          <v:textbox inset="0,0,0,0">
            <w:txbxContent>
              <w:p w14:paraId="77AC2F0F" w14:textId="77777777" w:rsidR="00637FD2" w:rsidRPr="00D40271" w:rsidRDefault="00637FD2" w:rsidP="00D40271">
                <w:r w:rsidRPr="00AB54CB">
                  <w:rPr>
                    <w:rFonts w:ascii="Times New Roman" w:hAnsi="Times New Roman"/>
                    <w:lang w:val="tr-TR"/>
                  </w:rPr>
                  <w:t>Tarih</w:t>
                </w:r>
                <w:r>
                  <w:rPr>
                    <w:rFonts w:ascii="Times New Roman" w:hAnsi="Times New Roman"/>
                    <w:lang w:val="tr-TR"/>
                  </w:rPr>
                  <w:t>:...</w:t>
                </w:r>
                <w:r w:rsidRPr="008A5E36">
                  <w:rPr>
                    <w:rFonts w:ascii="Times New Roman" w:hAnsi="Times New Roman"/>
                    <w:lang w:val="tr-TR"/>
                  </w:rPr>
                  <w:t>/</w:t>
                </w:r>
                <w:r>
                  <w:rPr>
                    <w:rFonts w:ascii="Times New Roman" w:hAnsi="Times New Roman"/>
                    <w:lang w:val="tr-TR"/>
                  </w:rPr>
                  <w:t>...</w:t>
                </w:r>
                <w:r w:rsidRPr="008A5E36">
                  <w:rPr>
                    <w:rFonts w:ascii="Times New Roman" w:hAnsi="Times New Roman"/>
                    <w:lang w:val="tr-TR"/>
                  </w:rPr>
                  <w:t>/</w:t>
                </w:r>
                <w:r>
                  <w:rPr>
                    <w:rFonts w:ascii="Times New Roman" w:hAnsi="Times New Roman"/>
                    <w:lang w:val="tr-TR"/>
                  </w:rPr>
                  <w:t>…</w:t>
                </w:r>
                <w:r w:rsidRPr="00AB54CB">
                  <w:rPr>
                    <w:rFonts w:ascii="Times New Roman" w:hAnsi="Times New Roman"/>
                    <w:lang w:val="tr-TR"/>
                  </w:rPr>
                  <w:t xml:space="preserve">  Rev. No:..</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4B47" w14:textId="77777777" w:rsidR="00637FD2" w:rsidRDefault="007462B7">
    <w:pPr>
      <w:pStyle w:val="stBilgi"/>
    </w:pPr>
    <w:r>
      <w:rPr>
        <w:noProof/>
        <w:lang w:val="tr-TR" w:eastAsia="tr-TR"/>
      </w:rPr>
      <w:pict w14:anchorId="36A3F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5" o:spid="_x0000_s2053" type="#_x0000_t75" style="position:absolute;margin-left:0;margin-top:0;width:450.95pt;height:281.75pt;z-index:-251660288;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6" w:type="dxa"/>
      <w:tblInd w:w="-607" w:type="dxa"/>
      <w:tblLook w:val="04A0" w:firstRow="1" w:lastRow="0" w:firstColumn="1" w:lastColumn="0" w:noHBand="0" w:noVBand="1"/>
    </w:tblPr>
    <w:tblGrid>
      <w:gridCol w:w="5579"/>
      <w:gridCol w:w="4917"/>
    </w:tblGrid>
    <w:tr w:rsidR="00637FD2" w:rsidRPr="002263DD" w14:paraId="63E13C71" w14:textId="77777777" w:rsidTr="0030546B">
      <w:tc>
        <w:tcPr>
          <w:tcW w:w="5579" w:type="dxa"/>
        </w:tcPr>
        <w:p w14:paraId="1A3CA4D7" w14:textId="77777777" w:rsidR="00637FD2" w:rsidRPr="002263DD" w:rsidRDefault="00637FD2" w:rsidP="00D40271">
          <w:pPr>
            <w:spacing w:after="0" w:line="240" w:lineRule="auto"/>
            <w:rPr>
              <w:rFonts w:ascii="Times New Roman" w:hAnsi="Times New Roman"/>
              <w:bCs/>
              <w:color w:val="000000"/>
              <w:lang w:val="tr-TR"/>
            </w:rPr>
          </w:pPr>
          <w:r w:rsidRPr="002263DD">
            <w:rPr>
              <w:rFonts w:ascii="Times New Roman" w:hAnsi="Times New Roman"/>
              <w:color w:val="000000"/>
              <w:lang w:val="tr-TR"/>
            </w:rPr>
            <w:t xml:space="preserve">……………./A1 </w:t>
          </w:r>
          <w:r w:rsidRPr="00B22217">
            <w:rPr>
              <w:rFonts w:ascii="Times New Roman" w:hAnsi="Times New Roman" w:cs="Times New Roman"/>
              <w:sz w:val="24"/>
              <w:szCs w:val="24"/>
              <w:lang w:val="tr-TR"/>
            </w:rPr>
            <w:t>İSG, Kişisel Bakım ve Toplumsal Yaşama Uyum</w:t>
          </w:r>
        </w:p>
      </w:tc>
      <w:tc>
        <w:tcPr>
          <w:tcW w:w="4917" w:type="dxa"/>
        </w:tcPr>
        <w:p w14:paraId="238C9949" w14:textId="77777777" w:rsidR="00637FD2" w:rsidRPr="002263DD" w:rsidRDefault="00637FD2" w:rsidP="002A274F">
          <w:pPr>
            <w:spacing w:after="0" w:line="240" w:lineRule="auto"/>
            <w:jc w:val="center"/>
            <w:rPr>
              <w:rFonts w:ascii="Times New Roman" w:hAnsi="Times New Roman"/>
              <w:bCs/>
              <w:color w:val="000000"/>
              <w:lang w:val="tr-TR"/>
            </w:rPr>
          </w:pPr>
          <w:r w:rsidRPr="002263DD">
            <w:rPr>
              <w:rFonts w:ascii="Times New Roman" w:hAnsi="Times New Roman"/>
              <w:lang w:val="tr-TR"/>
            </w:rPr>
            <w:t xml:space="preserve">                        Tarih:.../.../…  Rev. No:..</w:t>
          </w:r>
        </w:p>
      </w:tc>
    </w:tr>
  </w:tbl>
  <w:p w14:paraId="52D89A5C" w14:textId="77777777" w:rsidR="00637FD2" w:rsidRPr="00B22217" w:rsidRDefault="007462B7">
    <w:pPr>
      <w:pStyle w:val="stBilgi"/>
      <w:rPr>
        <w:lang w:val="tr-TR"/>
      </w:rPr>
    </w:pPr>
    <w:r>
      <w:rPr>
        <w:rFonts w:ascii="Times New Roman" w:hAnsi="Times New Roman"/>
        <w:bCs/>
        <w:noProof/>
        <w:color w:val="000000"/>
        <w:szCs w:val="24"/>
        <w:lang w:val="tr-TR" w:eastAsia="tr-TR"/>
      </w:rPr>
      <w:pict w14:anchorId="4C45D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6" o:spid="_x0000_s2070" type="#_x0000_t75" style="position:absolute;margin-left:0;margin-top:0;width:450.95pt;height:281.75pt;z-index:-251659264;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9853" w14:textId="77777777" w:rsidR="00637FD2" w:rsidRDefault="007462B7">
    <w:pPr>
      <w:pStyle w:val="stBilgi"/>
    </w:pPr>
    <w:r>
      <w:rPr>
        <w:noProof/>
        <w:lang w:val="tr-TR" w:eastAsia="tr-TR"/>
      </w:rPr>
      <w:pict w14:anchorId="2F294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4" o:spid="_x0000_s2052" type="#_x0000_t75" style="position:absolute;margin-left:0;margin-top:0;width:450.95pt;height:281.75pt;z-index:-251661312;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E141" w14:textId="77777777" w:rsidR="00637FD2" w:rsidRDefault="007462B7">
    <w:pPr>
      <w:pStyle w:val="stBilgi"/>
    </w:pPr>
    <w:r>
      <w:rPr>
        <w:noProof/>
        <w:lang w:val="tr-TR" w:eastAsia="tr-TR"/>
      </w:rPr>
      <w:pict w14:anchorId="5E2D6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8" o:spid="_x0000_s2056" type="#_x0000_t75" style="position:absolute;margin-left:0;margin-top:0;width:450.95pt;height:281.75pt;z-index:-251657216;mso-position-horizontal:center;mso-position-horizontal-relative:margin;mso-position-vertical:center;mso-position-vertical-relative:margin" o:allowincell="f">
          <v:imagedata r:id="rId1" o:title="UY_sade"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3" w:type="dxa"/>
      <w:tblInd w:w="-607" w:type="dxa"/>
      <w:tblLook w:val="04A0" w:firstRow="1" w:lastRow="0" w:firstColumn="1" w:lastColumn="0" w:noHBand="0" w:noVBand="1"/>
    </w:tblPr>
    <w:tblGrid>
      <w:gridCol w:w="10213"/>
    </w:tblGrid>
    <w:tr w:rsidR="00637FD2" w:rsidRPr="00CB22EF" w14:paraId="35CDABD1" w14:textId="77777777" w:rsidTr="00B22217">
      <w:tc>
        <w:tcPr>
          <w:tcW w:w="10213" w:type="dxa"/>
        </w:tcPr>
        <w:p w14:paraId="4C10A66E" w14:textId="5F2234F0" w:rsidR="00637FD2" w:rsidRPr="00B22217" w:rsidRDefault="00D97EC3" w:rsidP="00CB22EF">
          <w:pPr>
            <w:spacing w:after="0" w:line="240" w:lineRule="auto"/>
            <w:rPr>
              <w:rFonts w:ascii="Times New Roman" w:hAnsi="Times New Roman" w:cs="Times New Roman"/>
              <w:lang w:val="tr-TR"/>
            </w:rPr>
          </w:pPr>
          <w:r w:rsidRPr="00B22217">
            <w:rPr>
              <w:rFonts w:ascii="Times New Roman" w:hAnsi="Times New Roman" w:cs="Times New Roman"/>
              <w:lang w:val="tr-TR"/>
            </w:rPr>
            <w:t>Hızlı Servis Restoranında Servise Yardımcı Olmak</w:t>
          </w:r>
          <w:r w:rsidR="00E85552">
            <w:rPr>
              <w:rFonts w:ascii="Times New Roman" w:hAnsi="Times New Roman" w:cs="Times New Roman"/>
              <w:lang w:val="tr-TR"/>
            </w:rPr>
            <w:t xml:space="preserve"> </w:t>
          </w:r>
          <w:r w:rsidR="00954605">
            <w:rPr>
              <w:rFonts w:ascii="Times New Roman" w:hAnsi="Times New Roman" w:cs="Times New Roman"/>
              <w:lang w:val="tr-TR"/>
            </w:rPr>
            <w:t xml:space="preserve">                                                 </w:t>
          </w:r>
          <w:r w:rsidR="00E85552" w:rsidRPr="00E85552">
            <w:rPr>
              <w:rFonts w:ascii="Times New Roman" w:hAnsi="Times New Roman" w:cs="Times New Roman"/>
              <w:lang w:val="tr-TR"/>
            </w:rPr>
            <w:t>Tarih:.../.../…  Rev. No:..</w:t>
          </w:r>
        </w:p>
      </w:tc>
    </w:tr>
  </w:tbl>
  <w:p w14:paraId="2E45534F" w14:textId="77777777" w:rsidR="00637FD2" w:rsidRDefault="007462B7">
    <w:pPr>
      <w:pStyle w:val="stBilgi"/>
    </w:pPr>
    <w:r>
      <w:rPr>
        <w:rFonts w:ascii="Times New Roman" w:hAnsi="Times New Roman"/>
        <w:bCs/>
        <w:noProof/>
        <w:color w:val="000000"/>
        <w:szCs w:val="24"/>
        <w:lang w:val="tr-TR" w:eastAsia="tr-TR"/>
      </w:rPr>
      <w:pict w14:anchorId="0F3FC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741179" o:spid="_x0000_s2069" type="#_x0000_t75" style="position:absolute;margin-left:0;margin-top:0;width:450.95pt;height:281.75pt;z-index:-251656192;mso-position-horizontal:center;mso-position-horizontal-relative:margin;mso-position-vertical:center;mso-position-vertical-relative:margin" o:allowincell="f">
          <v:imagedata r:id="rId1" o:title="UY_sad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F35"/>
    <w:multiLevelType w:val="multilevel"/>
    <w:tmpl w:val="9BBE70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upperLetter"/>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54267E9"/>
    <w:multiLevelType w:val="multilevel"/>
    <w:tmpl w:val="7EC0032C"/>
    <w:lvl w:ilvl="0">
      <w:start w:val="2"/>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 w15:restartNumberingAfterBreak="0">
    <w:nsid w:val="085C70CE"/>
    <w:multiLevelType w:val="multilevel"/>
    <w:tmpl w:val="4118B8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010DF"/>
    <w:multiLevelType w:val="hybridMultilevel"/>
    <w:tmpl w:val="C136D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AF2817"/>
    <w:multiLevelType w:val="multilevel"/>
    <w:tmpl w:val="33745786"/>
    <w:lvl w:ilvl="0">
      <w:start w:val="1"/>
      <w:numFmt w:val="decimal"/>
      <w:lvlText w:val="%1"/>
      <w:lvlJc w:val="left"/>
      <w:pPr>
        <w:ind w:left="633" w:hanging="555"/>
      </w:pPr>
      <w:rPr>
        <w:rFonts w:hint="default"/>
      </w:rPr>
    </w:lvl>
    <w:lvl w:ilvl="1">
      <w:start w:val="1"/>
      <w:numFmt w:val="decimal"/>
      <w:lvlText w:val="%1.%2."/>
      <w:lvlJc w:val="left"/>
      <w:pPr>
        <w:ind w:left="633" w:hanging="555"/>
      </w:pPr>
      <w:rPr>
        <w:rFonts w:ascii="Times New Roman" w:eastAsia="Times New Roman" w:hAnsi="Times New Roman" w:cs="Times New Roman" w:hint="default"/>
        <w:spacing w:val="-5"/>
        <w:w w:val="100"/>
        <w:sz w:val="24"/>
        <w:szCs w:val="24"/>
      </w:rPr>
    </w:lvl>
    <w:lvl w:ilvl="2">
      <w:numFmt w:val="bullet"/>
      <w:lvlText w:val="•"/>
      <w:lvlJc w:val="left"/>
      <w:pPr>
        <w:ind w:left="2579" w:hanging="555"/>
      </w:pPr>
      <w:rPr>
        <w:rFonts w:hint="default"/>
      </w:rPr>
    </w:lvl>
    <w:lvl w:ilvl="3">
      <w:numFmt w:val="bullet"/>
      <w:lvlText w:val="•"/>
      <w:lvlJc w:val="left"/>
      <w:pPr>
        <w:ind w:left="3549" w:hanging="555"/>
      </w:pPr>
      <w:rPr>
        <w:rFonts w:hint="default"/>
      </w:rPr>
    </w:lvl>
    <w:lvl w:ilvl="4">
      <w:numFmt w:val="bullet"/>
      <w:lvlText w:val="•"/>
      <w:lvlJc w:val="left"/>
      <w:pPr>
        <w:ind w:left="4519" w:hanging="555"/>
      </w:pPr>
      <w:rPr>
        <w:rFonts w:hint="default"/>
      </w:rPr>
    </w:lvl>
    <w:lvl w:ilvl="5">
      <w:numFmt w:val="bullet"/>
      <w:lvlText w:val="•"/>
      <w:lvlJc w:val="left"/>
      <w:pPr>
        <w:ind w:left="5489" w:hanging="555"/>
      </w:pPr>
      <w:rPr>
        <w:rFonts w:hint="default"/>
      </w:rPr>
    </w:lvl>
    <w:lvl w:ilvl="6">
      <w:numFmt w:val="bullet"/>
      <w:lvlText w:val="•"/>
      <w:lvlJc w:val="left"/>
      <w:pPr>
        <w:ind w:left="6459" w:hanging="555"/>
      </w:pPr>
      <w:rPr>
        <w:rFonts w:hint="default"/>
      </w:rPr>
    </w:lvl>
    <w:lvl w:ilvl="7">
      <w:numFmt w:val="bullet"/>
      <w:lvlText w:val="•"/>
      <w:lvlJc w:val="left"/>
      <w:pPr>
        <w:ind w:left="7428" w:hanging="555"/>
      </w:pPr>
      <w:rPr>
        <w:rFonts w:hint="default"/>
      </w:rPr>
    </w:lvl>
    <w:lvl w:ilvl="8">
      <w:numFmt w:val="bullet"/>
      <w:lvlText w:val="•"/>
      <w:lvlJc w:val="left"/>
      <w:pPr>
        <w:ind w:left="8398" w:hanging="555"/>
      </w:pPr>
      <w:rPr>
        <w:rFonts w:hint="default"/>
      </w:rPr>
    </w:lvl>
  </w:abstractNum>
  <w:abstractNum w:abstractNumId="5" w15:restartNumberingAfterBreak="0">
    <w:nsid w:val="16FC0513"/>
    <w:multiLevelType w:val="hybridMultilevel"/>
    <w:tmpl w:val="349A6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6721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642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50163"/>
    <w:multiLevelType w:val="multilevel"/>
    <w:tmpl w:val="01D23492"/>
    <w:lvl w:ilvl="0">
      <w:start w:val="1"/>
      <w:numFmt w:val="decimal"/>
      <w:lvlText w:val="%1"/>
      <w:lvlJc w:val="left"/>
      <w:pPr>
        <w:ind w:left="494" w:hanging="426"/>
      </w:pPr>
      <w:rPr>
        <w:rFonts w:hint="default"/>
      </w:rPr>
    </w:lvl>
    <w:lvl w:ilvl="1">
      <w:start w:val="1"/>
      <w:numFmt w:val="decimal"/>
      <w:lvlText w:val="%1.%2."/>
      <w:lvlJc w:val="left"/>
      <w:pPr>
        <w:ind w:left="494" w:hanging="426"/>
      </w:pPr>
      <w:rPr>
        <w:rFonts w:ascii="Times New Roman" w:eastAsia="Times New Roman" w:hAnsi="Times New Roman" w:cs="Times New Roman" w:hint="default"/>
        <w:w w:val="100"/>
        <w:sz w:val="24"/>
        <w:szCs w:val="24"/>
      </w:rPr>
    </w:lvl>
    <w:lvl w:ilvl="2">
      <w:numFmt w:val="bullet"/>
      <w:lvlText w:val="•"/>
      <w:lvlJc w:val="left"/>
      <w:pPr>
        <w:ind w:left="2454" w:hanging="426"/>
      </w:pPr>
      <w:rPr>
        <w:rFonts w:hint="default"/>
      </w:rPr>
    </w:lvl>
    <w:lvl w:ilvl="3">
      <w:numFmt w:val="bullet"/>
      <w:lvlText w:val="•"/>
      <w:lvlJc w:val="left"/>
      <w:pPr>
        <w:ind w:left="3431" w:hanging="426"/>
      </w:pPr>
      <w:rPr>
        <w:rFonts w:hint="default"/>
      </w:rPr>
    </w:lvl>
    <w:lvl w:ilvl="4">
      <w:numFmt w:val="bullet"/>
      <w:lvlText w:val="•"/>
      <w:lvlJc w:val="left"/>
      <w:pPr>
        <w:ind w:left="4408" w:hanging="426"/>
      </w:pPr>
      <w:rPr>
        <w:rFonts w:hint="default"/>
      </w:rPr>
    </w:lvl>
    <w:lvl w:ilvl="5">
      <w:numFmt w:val="bullet"/>
      <w:lvlText w:val="•"/>
      <w:lvlJc w:val="left"/>
      <w:pPr>
        <w:ind w:left="5385" w:hanging="426"/>
      </w:pPr>
      <w:rPr>
        <w:rFonts w:hint="default"/>
      </w:rPr>
    </w:lvl>
    <w:lvl w:ilvl="6">
      <w:numFmt w:val="bullet"/>
      <w:lvlText w:val="•"/>
      <w:lvlJc w:val="left"/>
      <w:pPr>
        <w:ind w:left="6362" w:hanging="426"/>
      </w:pPr>
      <w:rPr>
        <w:rFonts w:hint="default"/>
      </w:rPr>
    </w:lvl>
    <w:lvl w:ilvl="7">
      <w:numFmt w:val="bullet"/>
      <w:lvlText w:val="•"/>
      <w:lvlJc w:val="left"/>
      <w:pPr>
        <w:ind w:left="7339" w:hanging="426"/>
      </w:pPr>
      <w:rPr>
        <w:rFonts w:hint="default"/>
      </w:rPr>
    </w:lvl>
    <w:lvl w:ilvl="8">
      <w:numFmt w:val="bullet"/>
      <w:lvlText w:val="•"/>
      <w:lvlJc w:val="left"/>
      <w:pPr>
        <w:ind w:left="8316" w:hanging="426"/>
      </w:pPr>
      <w:rPr>
        <w:rFonts w:hint="default"/>
      </w:rPr>
    </w:lvl>
  </w:abstractNum>
  <w:abstractNum w:abstractNumId="9" w15:restartNumberingAfterBreak="0">
    <w:nsid w:val="212306FD"/>
    <w:multiLevelType w:val="multilevel"/>
    <w:tmpl w:val="3B86F88A"/>
    <w:lvl w:ilvl="0">
      <w:start w:val="4"/>
      <w:numFmt w:val="decimal"/>
      <w:lvlText w:val="%1"/>
      <w:lvlJc w:val="left"/>
      <w:pPr>
        <w:ind w:left="494" w:hanging="414"/>
      </w:pPr>
      <w:rPr>
        <w:rFonts w:hint="default"/>
      </w:rPr>
    </w:lvl>
    <w:lvl w:ilvl="1">
      <w:start w:val="1"/>
      <w:numFmt w:val="decimal"/>
      <w:lvlText w:val="%1.%2."/>
      <w:lvlJc w:val="left"/>
      <w:pPr>
        <w:ind w:left="494" w:hanging="414"/>
      </w:pPr>
      <w:rPr>
        <w:rFonts w:ascii="Times New Roman" w:eastAsia="Times New Roman" w:hAnsi="Times New Roman" w:cs="Times New Roman" w:hint="default"/>
        <w:w w:val="100"/>
        <w:sz w:val="24"/>
        <w:szCs w:val="24"/>
      </w:rPr>
    </w:lvl>
    <w:lvl w:ilvl="2">
      <w:numFmt w:val="bullet"/>
      <w:lvlText w:val="•"/>
      <w:lvlJc w:val="left"/>
      <w:pPr>
        <w:ind w:left="2454" w:hanging="414"/>
      </w:pPr>
      <w:rPr>
        <w:rFonts w:hint="default"/>
      </w:rPr>
    </w:lvl>
    <w:lvl w:ilvl="3">
      <w:numFmt w:val="bullet"/>
      <w:lvlText w:val="•"/>
      <w:lvlJc w:val="left"/>
      <w:pPr>
        <w:ind w:left="3431" w:hanging="414"/>
      </w:pPr>
      <w:rPr>
        <w:rFonts w:hint="default"/>
      </w:rPr>
    </w:lvl>
    <w:lvl w:ilvl="4">
      <w:numFmt w:val="bullet"/>
      <w:lvlText w:val="•"/>
      <w:lvlJc w:val="left"/>
      <w:pPr>
        <w:ind w:left="4408" w:hanging="414"/>
      </w:pPr>
      <w:rPr>
        <w:rFonts w:hint="default"/>
      </w:rPr>
    </w:lvl>
    <w:lvl w:ilvl="5">
      <w:numFmt w:val="bullet"/>
      <w:lvlText w:val="•"/>
      <w:lvlJc w:val="left"/>
      <w:pPr>
        <w:ind w:left="5385" w:hanging="414"/>
      </w:pPr>
      <w:rPr>
        <w:rFonts w:hint="default"/>
      </w:rPr>
    </w:lvl>
    <w:lvl w:ilvl="6">
      <w:numFmt w:val="bullet"/>
      <w:lvlText w:val="•"/>
      <w:lvlJc w:val="left"/>
      <w:pPr>
        <w:ind w:left="6362" w:hanging="414"/>
      </w:pPr>
      <w:rPr>
        <w:rFonts w:hint="default"/>
      </w:rPr>
    </w:lvl>
    <w:lvl w:ilvl="7">
      <w:numFmt w:val="bullet"/>
      <w:lvlText w:val="•"/>
      <w:lvlJc w:val="left"/>
      <w:pPr>
        <w:ind w:left="7339" w:hanging="414"/>
      </w:pPr>
      <w:rPr>
        <w:rFonts w:hint="default"/>
      </w:rPr>
    </w:lvl>
    <w:lvl w:ilvl="8">
      <w:numFmt w:val="bullet"/>
      <w:lvlText w:val="•"/>
      <w:lvlJc w:val="left"/>
      <w:pPr>
        <w:ind w:left="8316" w:hanging="414"/>
      </w:pPr>
      <w:rPr>
        <w:rFonts w:hint="default"/>
      </w:rPr>
    </w:lvl>
  </w:abstractNum>
  <w:abstractNum w:abstractNumId="10" w15:restartNumberingAfterBreak="0">
    <w:nsid w:val="22887419"/>
    <w:multiLevelType w:val="multilevel"/>
    <w:tmpl w:val="87BE0634"/>
    <w:lvl w:ilvl="0">
      <w:start w:val="1"/>
      <w:numFmt w:val="decimal"/>
      <w:lvlText w:val="%1"/>
      <w:lvlJc w:val="left"/>
      <w:pPr>
        <w:ind w:left="492" w:hanging="414"/>
      </w:pPr>
      <w:rPr>
        <w:rFonts w:hint="default"/>
      </w:rPr>
    </w:lvl>
    <w:lvl w:ilvl="1">
      <w:start w:val="1"/>
      <w:numFmt w:val="decimal"/>
      <w:lvlText w:val="%1.%2."/>
      <w:lvlJc w:val="left"/>
      <w:pPr>
        <w:ind w:left="492" w:hanging="414"/>
      </w:pPr>
      <w:rPr>
        <w:rFonts w:ascii="Times New Roman" w:eastAsia="Times New Roman" w:hAnsi="Times New Roman" w:cs="Times New Roman" w:hint="default"/>
        <w:w w:val="100"/>
        <w:sz w:val="24"/>
        <w:szCs w:val="24"/>
      </w:rPr>
    </w:lvl>
    <w:lvl w:ilvl="2">
      <w:numFmt w:val="bullet"/>
      <w:lvlText w:val="•"/>
      <w:lvlJc w:val="left"/>
      <w:pPr>
        <w:ind w:left="2467" w:hanging="414"/>
      </w:pPr>
      <w:rPr>
        <w:rFonts w:hint="default"/>
      </w:rPr>
    </w:lvl>
    <w:lvl w:ilvl="3">
      <w:numFmt w:val="bullet"/>
      <w:lvlText w:val="•"/>
      <w:lvlJc w:val="left"/>
      <w:pPr>
        <w:ind w:left="3451" w:hanging="414"/>
      </w:pPr>
      <w:rPr>
        <w:rFonts w:hint="default"/>
      </w:rPr>
    </w:lvl>
    <w:lvl w:ilvl="4">
      <w:numFmt w:val="bullet"/>
      <w:lvlText w:val="•"/>
      <w:lvlJc w:val="left"/>
      <w:pPr>
        <w:ind w:left="4435" w:hanging="414"/>
      </w:pPr>
      <w:rPr>
        <w:rFonts w:hint="default"/>
      </w:rPr>
    </w:lvl>
    <w:lvl w:ilvl="5">
      <w:numFmt w:val="bullet"/>
      <w:lvlText w:val="•"/>
      <w:lvlJc w:val="left"/>
      <w:pPr>
        <w:ind w:left="5419" w:hanging="414"/>
      </w:pPr>
      <w:rPr>
        <w:rFonts w:hint="default"/>
      </w:rPr>
    </w:lvl>
    <w:lvl w:ilvl="6">
      <w:numFmt w:val="bullet"/>
      <w:lvlText w:val="•"/>
      <w:lvlJc w:val="left"/>
      <w:pPr>
        <w:ind w:left="6403" w:hanging="414"/>
      </w:pPr>
      <w:rPr>
        <w:rFonts w:hint="default"/>
      </w:rPr>
    </w:lvl>
    <w:lvl w:ilvl="7">
      <w:numFmt w:val="bullet"/>
      <w:lvlText w:val="•"/>
      <w:lvlJc w:val="left"/>
      <w:pPr>
        <w:ind w:left="7386" w:hanging="414"/>
      </w:pPr>
      <w:rPr>
        <w:rFonts w:hint="default"/>
      </w:rPr>
    </w:lvl>
    <w:lvl w:ilvl="8">
      <w:numFmt w:val="bullet"/>
      <w:lvlText w:val="•"/>
      <w:lvlJc w:val="left"/>
      <w:pPr>
        <w:ind w:left="8370" w:hanging="414"/>
      </w:pPr>
      <w:rPr>
        <w:rFonts w:hint="default"/>
      </w:rPr>
    </w:lvl>
  </w:abstractNum>
  <w:abstractNum w:abstractNumId="11" w15:restartNumberingAfterBreak="0">
    <w:nsid w:val="244054D5"/>
    <w:multiLevelType w:val="multilevel"/>
    <w:tmpl w:val="3EDE4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2C1FE1"/>
    <w:multiLevelType w:val="hybridMultilevel"/>
    <w:tmpl w:val="AAE24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E30233"/>
    <w:multiLevelType w:val="multilevel"/>
    <w:tmpl w:val="B3045574"/>
    <w:lvl w:ilvl="0">
      <w:start w:val="2"/>
      <w:numFmt w:val="decimal"/>
      <w:lvlText w:val="%1"/>
      <w:lvlJc w:val="left"/>
      <w:pPr>
        <w:ind w:left="494" w:hanging="426"/>
      </w:pPr>
      <w:rPr>
        <w:rFonts w:hint="default"/>
      </w:rPr>
    </w:lvl>
    <w:lvl w:ilvl="1">
      <w:start w:val="1"/>
      <w:numFmt w:val="decimal"/>
      <w:lvlText w:val="%1.%2."/>
      <w:lvlJc w:val="left"/>
      <w:pPr>
        <w:ind w:left="494" w:hanging="426"/>
      </w:pPr>
      <w:rPr>
        <w:rFonts w:ascii="Times New Roman" w:eastAsia="Times New Roman" w:hAnsi="Times New Roman" w:cs="Times New Roman" w:hint="default"/>
        <w:w w:val="100"/>
        <w:sz w:val="24"/>
        <w:szCs w:val="24"/>
      </w:rPr>
    </w:lvl>
    <w:lvl w:ilvl="2">
      <w:numFmt w:val="bullet"/>
      <w:lvlText w:val="•"/>
      <w:lvlJc w:val="left"/>
      <w:pPr>
        <w:ind w:left="2454" w:hanging="426"/>
      </w:pPr>
      <w:rPr>
        <w:rFonts w:hint="default"/>
      </w:rPr>
    </w:lvl>
    <w:lvl w:ilvl="3">
      <w:numFmt w:val="bullet"/>
      <w:lvlText w:val="•"/>
      <w:lvlJc w:val="left"/>
      <w:pPr>
        <w:ind w:left="3431" w:hanging="426"/>
      </w:pPr>
      <w:rPr>
        <w:rFonts w:hint="default"/>
      </w:rPr>
    </w:lvl>
    <w:lvl w:ilvl="4">
      <w:numFmt w:val="bullet"/>
      <w:lvlText w:val="•"/>
      <w:lvlJc w:val="left"/>
      <w:pPr>
        <w:ind w:left="4408" w:hanging="426"/>
      </w:pPr>
      <w:rPr>
        <w:rFonts w:hint="default"/>
      </w:rPr>
    </w:lvl>
    <w:lvl w:ilvl="5">
      <w:numFmt w:val="bullet"/>
      <w:lvlText w:val="•"/>
      <w:lvlJc w:val="left"/>
      <w:pPr>
        <w:ind w:left="5385" w:hanging="426"/>
      </w:pPr>
      <w:rPr>
        <w:rFonts w:hint="default"/>
      </w:rPr>
    </w:lvl>
    <w:lvl w:ilvl="6">
      <w:numFmt w:val="bullet"/>
      <w:lvlText w:val="•"/>
      <w:lvlJc w:val="left"/>
      <w:pPr>
        <w:ind w:left="6362" w:hanging="426"/>
      </w:pPr>
      <w:rPr>
        <w:rFonts w:hint="default"/>
      </w:rPr>
    </w:lvl>
    <w:lvl w:ilvl="7">
      <w:numFmt w:val="bullet"/>
      <w:lvlText w:val="•"/>
      <w:lvlJc w:val="left"/>
      <w:pPr>
        <w:ind w:left="7339" w:hanging="426"/>
      </w:pPr>
      <w:rPr>
        <w:rFonts w:hint="default"/>
      </w:rPr>
    </w:lvl>
    <w:lvl w:ilvl="8">
      <w:numFmt w:val="bullet"/>
      <w:lvlText w:val="•"/>
      <w:lvlJc w:val="left"/>
      <w:pPr>
        <w:ind w:left="8316" w:hanging="426"/>
      </w:pPr>
      <w:rPr>
        <w:rFonts w:hint="default"/>
      </w:rPr>
    </w:lvl>
  </w:abstractNum>
  <w:abstractNum w:abstractNumId="14" w15:restartNumberingAfterBreak="0">
    <w:nsid w:val="28810EBF"/>
    <w:multiLevelType w:val="hybridMultilevel"/>
    <w:tmpl w:val="C4220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0C2711"/>
    <w:multiLevelType w:val="hybridMultilevel"/>
    <w:tmpl w:val="D3B09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2442EA"/>
    <w:multiLevelType w:val="multilevel"/>
    <w:tmpl w:val="24320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351BC1"/>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6F6916"/>
    <w:multiLevelType w:val="hybridMultilevel"/>
    <w:tmpl w:val="A2B6B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8B24AEA"/>
    <w:multiLevelType w:val="hybridMultilevel"/>
    <w:tmpl w:val="CBDE94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A784F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2E50B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510E98"/>
    <w:multiLevelType w:val="hybridMultilevel"/>
    <w:tmpl w:val="FEC8F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BC63A9"/>
    <w:multiLevelType w:val="hybridMultilevel"/>
    <w:tmpl w:val="3BE05B8A"/>
    <w:lvl w:ilvl="0" w:tplc="D3C2350A">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480D4C07"/>
    <w:multiLevelType w:val="hybridMultilevel"/>
    <w:tmpl w:val="C9E871D0"/>
    <w:lvl w:ilvl="0" w:tplc="97FC2D3E">
      <w:numFmt w:val="bullet"/>
      <w:lvlText w:val="*"/>
      <w:lvlJc w:val="left"/>
      <w:pPr>
        <w:ind w:left="964" w:hanging="166"/>
      </w:pPr>
      <w:rPr>
        <w:rFonts w:ascii="Times New Roman" w:eastAsia="Times New Roman" w:hAnsi="Times New Roman" w:cs="Times New Roman" w:hint="default"/>
        <w:w w:val="100"/>
        <w:sz w:val="22"/>
        <w:szCs w:val="22"/>
      </w:rPr>
    </w:lvl>
    <w:lvl w:ilvl="1" w:tplc="2C8686EC">
      <w:numFmt w:val="bullet"/>
      <w:lvlText w:val=""/>
      <w:lvlJc w:val="left"/>
      <w:pPr>
        <w:ind w:left="1518" w:hanging="348"/>
      </w:pPr>
      <w:rPr>
        <w:rFonts w:ascii="Symbol" w:eastAsia="Symbol" w:hAnsi="Symbol" w:cs="Symbol" w:hint="default"/>
        <w:w w:val="100"/>
        <w:sz w:val="24"/>
        <w:szCs w:val="24"/>
      </w:rPr>
    </w:lvl>
    <w:lvl w:ilvl="2" w:tplc="7272ECF6">
      <w:numFmt w:val="bullet"/>
      <w:lvlText w:val="•"/>
      <w:lvlJc w:val="left"/>
      <w:pPr>
        <w:ind w:left="2527" w:hanging="348"/>
      </w:pPr>
      <w:rPr>
        <w:rFonts w:hint="default"/>
      </w:rPr>
    </w:lvl>
    <w:lvl w:ilvl="3" w:tplc="1A163AB6">
      <w:numFmt w:val="bullet"/>
      <w:lvlText w:val="•"/>
      <w:lvlJc w:val="left"/>
      <w:pPr>
        <w:ind w:left="3534" w:hanging="348"/>
      </w:pPr>
      <w:rPr>
        <w:rFonts w:hint="default"/>
      </w:rPr>
    </w:lvl>
    <w:lvl w:ilvl="4" w:tplc="B7E4479E">
      <w:numFmt w:val="bullet"/>
      <w:lvlText w:val="•"/>
      <w:lvlJc w:val="left"/>
      <w:pPr>
        <w:ind w:left="4542" w:hanging="348"/>
      </w:pPr>
      <w:rPr>
        <w:rFonts w:hint="default"/>
      </w:rPr>
    </w:lvl>
    <w:lvl w:ilvl="5" w:tplc="C9D47D0E">
      <w:numFmt w:val="bullet"/>
      <w:lvlText w:val="•"/>
      <w:lvlJc w:val="left"/>
      <w:pPr>
        <w:ind w:left="5549" w:hanging="348"/>
      </w:pPr>
      <w:rPr>
        <w:rFonts w:hint="default"/>
      </w:rPr>
    </w:lvl>
    <w:lvl w:ilvl="6" w:tplc="E9B6B190">
      <w:numFmt w:val="bullet"/>
      <w:lvlText w:val="•"/>
      <w:lvlJc w:val="left"/>
      <w:pPr>
        <w:ind w:left="6556" w:hanging="348"/>
      </w:pPr>
      <w:rPr>
        <w:rFonts w:hint="default"/>
      </w:rPr>
    </w:lvl>
    <w:lvl w:ilvl="7" w:tplc="834EC60C">
      <w:numFmt w:val="bullet"/>
      <w:lvlText w:val="•"/>
      <w:lvlJc w:val="left"/>
      <w:pPr>
        <w:ind w:left="7564" w:hanging="348"/>
      </w:pPr>
      <w:rPr>
        <w:rFonts w:hint="default"/>
      </w:rPr>
    </w:lvl>
    <w:lvl w:ilvl="8" w:tplc="757EC680">
      <w:numFmt w:val="bullet"/>
      <w:lvlText w:val="•"/>
      <w:lvlJc w:val="left"/>
      <w:pPr>
        <w:ind w:left="8571" w:hanging="348"/>
      </w:pPr>
      <w:rPr>
        <w:rFonts w:hint="default"/>
      </w:rPr>
    </w:lvl>
  </w:abstractNum>
  <w:abstractNum w:abstractNumId="25" w15:restartNumberingAfterBreak="0">
    <w:nsid w:val="483F49CD"/>
    <w:multiLevelType w:val="multilevel"/>
    <w:tmpl w:val="95F0AE34"/>
    <w:lvl w:ilvl="0">
      <w:start w:val="2"/>
      <w:numFmt w:val="decimal"/>
      <w:lvlText w:val="%1"/>
      <w:lvlJc w:val="left"/>
      <w:pPr>
        <w:ind w:left="633" w:hanging="567"/>
      </w:pPr>
      <w:rPr>
        <w:rFonts w:hint="default"/>
      </w:rPr>
    </w:lvl>
    <w:lvl w:ilvl="1">
      <w:start w:val="1"/>
      <w:numFmt w:val="decimal"/>
      <w:lvlText w:val="%1.%2."/>
      <w:lvlJc w:val="left"/>
      <w:pPr>
        <w:ind w:left="633" w:hanging="567"/>
      </w:pPr>
      <w:rPr>
        <w:rFonts w:ascii="Times New Roman" w:eastAsia="Times New Roman" w:hAnsi="Times New Roman" w:cs="Times New Roman" w:hint="default"/>
        <w:spacing w:val="-5"/>
        <w:w w:val="100"/>
        <w:sz w:val="24"/>
        <w:szCs w:val="24"/>
      </w:rPr>
    </w:lvl>
    <w:lvl w:ilvl="2">
      <w:numFmt w:val="bullet"/>
      <w:lvlText w:val="•"/>
      <w:lvlJc w:val="left"/>
      <w:pPr>
        <w:ind w:left="2579" w:hanging="567"/>
      </w:pPr>
      <w:rPr>
        <w:rFonts w:hint="default"/>
      </w:rPr>
    </w:lvl>
    <w:lvl w:ilvl="3">
      <w:numFmt w:val="bullet"/>
      <w:lvlText w:val="•"/>
      <w:lvlJc w:val="left"/>
      <w:pPr>
        <w:ind w:left="3549" w:hanging="567"/>
      </w:pPr>
      <w:rPr>
        <w:rFonts w:hint="default"/>
      </w:rPr>
    </w:lvl>
    <w:lvl w:ilvl="4">
      <w:numFmt w:val="bullet"/>
      <w:lvlText w:val="•"/>
      <w:lvlJc w:val="left"/>
      <w:pPr>
        <w:ind w:left="4519" w:hanging="567"/>
      </w:pPr>
      <w:rPr>
        <w:rFonts w:hint="default"/>
      </w:rPr>
    </w:lvl>
    <w:lvl w:ilvl="5">
      <w:numFmt w:val="bullet"/>
      <w:lvlText w:val="•"/>
      <w:lvlJc w:val="left"/>
      <w:pPr>
        <w:ind w:left="5489" w:hanging="567"/>
      </w:pPr>
      <w:rPr>
        <w:rFonts w:hint="default"/>
      </w:rPr>
    </w:lvl>
    <w:lvl w:ilvl="6">
      <w:numFmt w:val="bullet"/>
      <w:lvlText w:val="•"/>
      <w:lvlJc w:val="left"/>
      <w:pPr>
        <w:ind w:left="6459" w:hanging="567"/>
      </w:pPr>
      <w:rPr>
        <w:rFonts w:hint="default"/>
      </w:rPr>
    </w:lvl>
    <w:lvl w:ilvl="7">
      <w:numFmt w:val="bullet"/>
      <w:lvlText w:val="•"/>
      <w:lvlJc w:val="left"/>
      <w:pPr>
        <w:ind w:left="7428" w:hanging="567"/>
      </w:pPr>
      <w:rPr>
        <w:rFonts w:hint="default"/>
      </w:rPr>
    </w:lvl>
    <w:lvl w:ilvl="8">
      <w:numFmt w:val="bullet"/>
      <w:lvlText w:val="•"/>
      <w:lvlJc w:val="left"/>
      <w:pPr>
        <w:ind w:left="8398" w:hanging="567"/>
      </w:pPr>
      <w:rPr>
        <w:rFonts w:hint="default"/>
      </w:rPr>
    </w:lvl>
  </w:abstractNum>
  <w:abstractNum w:abstractNumId="26" w15:restartNumberingAfterBreak="0">
    <w:nsid w:val="554F1112"/>
    <w:multiLevelType w:val="hybridMultilevel"/>
    <w:tmpl w:val="16E6E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B61D34"/>
    <w:multiLevelType w:val="multilevel"/>
    <w:tmpl w:val="2DF0B416"/>
    <w:lvl w:ilvl="0">
      <w:start w:val="3"/>
      <w:numFmt w:val="decimal"/>
      <w:lvlText w:val="%1"/>
      <w:lvlJc w:val="left"/>
      <w:pPr>
        <w:ind w:left="79" w:hanging="567"/>
      </w:pPr>
      <w:rPr>
        <w:rFonts w:hint="default"/>
      </w:rPr>
    </w:lvl>
    <w:lvl w:ilvl="1">
      <w:start w:val="1"/>
      <w:numFmt w:val="decimal"/>
      <w:lvlText w:val="%1.%2."/>
      <w:lvlJc w:val="left"/>
      <w:pPr>
        <w:ind w:left="79" w:hanging="567"/>
      </w:pPr>
      <w:rPr>
        <w:rFonts w:ascii="Times New Roman" w:eastAsia="Times New Roman" w:hAnsi="Times New Roman" w:cs="Times New Roman" w:hint="default"/>
        <w:spacing w:val="-5"/>
        <w:w w:val="100"/>
        <w:sz w:val="24"/>
        <w:szCs w:val="24"/>
      </w:rPr>
    </w:lvl>
    <w:lvl w:ilvl="2">
      <w:numFmt w:val="bullet"/>
      <w:lvlText w:val="•"/>
      <w:lvlJc w:val="left"/>
      <w:pPr>
        <w:ind w:left="2131" w:hanging="567"/>
      </w:pPr>
      <w:rPr>
        <w:rFonts w:hint="default"/>
      </w:rPr>
    </w:lvl>
    <w:lvl w:ilvl="3">
      <w:numFmt w:val="bullet"/>
      <w:lvlText w:val="•"/>
      <w:lvlJc w:val="left"/>
      <w:pPr>
        <w:ind w:left="3157" w:hanging="567"/>
      </w:pPr>
      <w:rPr>
        <w:rFonts w:hint="default"/>
      </w:rPr>
    </w:lvl>
    <w:lvl w:ilvl="4">
      <w:numFmt w:val="bullet"/>
      <w:lvlText w:val="•"/>
      <w:lvlJc w:val="left"/>
      <w:pPr>
        <w:ind w:left="4183" w:hanging="567"/>
      </w:pPr>
      <w:rPr>
        <w:rFonts w:hint="default"/>
      </w:rPr>
    </w:lvl>
    <w:lvl w:ilvl="5">
      <w:numFmt w:val="bullet"/>
      <w:lvlText w:val="•"/>
      <w:lvlJc w:val="left"/>
      <w:pPr>
        <w:ind w:left="5209" w:hanging="567"/>
      </w:pPr>
      <w:rPr>
        <w:rFonts w:hint="default"/>
      </w:rPr>
    </w:lvl>
    <w:lvl w:ilvl="6">
      <w:numFmt w:val="bullet"/>
      <w:lvlText w:val="•"/>
      <w:lvlJc w:val="left"/>
      <w:pPr>
        <w:ind w:left="6235" w:hanging="567"/>
      </w:pPr>
      <w:rPr>
        <w:rFonts w:hint="default"/>
      </w:rPr>
    </w:lvl>
    <w:lvl w:ilvl="7">
      <w:numFmt w:val="bullet"/>
      <w:lvlText w:val="•"/>
      <w:lvlJc w:val="left"/>
      <w:pPr>
        <w:ind w:left="7260" w:hanging="567"/>
      </w:pPr>
      <w:rPr>
        <w:rFonts w:hint="default"/>
      </w:rPr>
    </w:lvl>
    <w:lvl w:ilvl="8">
      <w:numFmt w:val="bullet"/>
      <w:lvlText w:val="•"/>
      <w:lvlJc w:val="left"/>
      <w:pPr>
        <w:ind w:left="8286" w:hanging="567"/>
      </w:pPr>
      <w:rPr>
        <w:rFonts w:hint="default"/>
      </w:rPr>
    </w:lvl>
  </w:abstractNum>
  <w:abstractNum w:abstractNumId="28" w15:restartNumberingAfterBreak="0">
    <w:nsid w:val="582D782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405ECC"/>
    <w:multiLevelType w:val="hybridMultilevel"/>
    <w:tmpl w:val="AF4C9D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AF238BC"/>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8824D8"/>
    <w:multiLevelType w:val="hybridMultilevel"/>
    <w:tmpl w:val="42D40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0B6CD6"/>
    <w:multiLevelType w:val="multilevel"/>
    <w:tmpl w:val="62DE5984"/>
    <w:lvl w:ilvl="0">
      <w:start w:val="3"/>
      <w:numFmt w:val="decimal"/>
      <w:lvlText w:val="%1"/>
      <w:lvlJc w:val="left"/>
      <w:pPr>
        <w:ind w:left="494" w:hanging="414"/>
      </w:pPr>
      <w:rPr>
        <w:rFonts w:hint="default"/>
      </w:rPr>
    </w:lvl>
    <w:lvl w:ilvl="1">
      <w:start w:val="1"/>
      <w:numFmt w:val="decimal"/>
      <w:lvlText w:val="%1.%2."/>
      <w:lvlJc w:val="left"/>
      <w:pPr>
        <w:ind w:left="81" w:hanging="414"/>
      </w:pPr>
      <w:rPr>
        <w:rFonts w:ascii="Times New Roman" w:eastAsia="Times New Roman" w:hAnsi="Times New Roman" w:cs="Times New Roman" w:hint="default"/>
        <w:w w:val="100"/>
        <w:sz w:val="24"/>
        <w:szCs w:val="24"/>
      </w:rPr>
    </w:lvl>
    <w:lvl w:ilvl="2">
      <w:numFmt w:val="bullet"/>
      <w:lvlText w:val="•"/>
      <w:lvlJc w:val="left"/>
      <w:pPr>
        <w:ind w:left="1585" w:hanging="414"/>
      </w:pPr>
      <w:rPr>
        <w:rFonts w:hint="default"/>
      </w:rPr>
    </w:lvl>
    <w:lvl w:ilvl="3">
      <w:numFmt w:val="bullet"/>
      <w:lvlText w:val="•"/>
      <w:lvlJc w:val="left"/>
      <w:pPr>
        <w:ind w:left="2671" w:hanging="414"/>
      </w:pPr>
      <w:rPr>
        <w:rFonts w:hint="default"/>
      </w:rPr>
    </w:lvl>
    <w:lvl w:ilvl="4">
      <w:numFmt w:val="bullet"/>
      <w:lvlText w:val="•"/>
      <w:lvlJc w:val="left"/>
      <w:pPr>
        <w:ind w:left="3757" w:hanging="414"/>
      </w:pPr>
      <w:rPr>
        <w:rFonts w:hint="default"/>
      </w:rPr>
    </w:lvl>
    <w:lvl w:ilvl="5">
      <w:numFmt w:val="bullet"/>
      <w:lvlText w:val="•"/>
      <w:lvlJc w:val="left"/>
      <w:pPr>
        <w:ind w:left="4842" w:hanging="414"/>
      </w:pPr>
      <w:rPr>
        <w:rFonts w:hint="default"/>
      </w:rPr>
    </w:lvl>
    <w:lvl w:ilvl="6">
      <w:numFmt w:val="bullet"/>
      <w:lvlText w:val="•"/>
      <w:lvlJc w:val="left"/>
      <w:pPr>
        <w:ind w:left="5928" w:hanging="414"/>
      </w:pPr>
      <w:rPr>
        <w:rFonts w:hint="default"/>
      </w:rPr>
    </w:lvl>
    <w:lvl w:ilvl="7">
      <w:numFmt w:val="bullet"/>
      <w:lvlText w:val="•"/>
      <w:lvlJc w:val="left"/>
      <w:pPr>
        <w:ind w:left="7014" w:hanging="414"/>
      </w:pPr>
      <w:rPr>
        <w:rFonts w:hint="default"/>
      </w:rPr>
    </w:lvl>
    <w:lvl w:ilvl="8">
      <w:numFmt w:val="bullet"/>
      <w:lvlText w:val="•"/>
      <w:lvlJc w:val="left"/>
      <w:pPr>
        <w:ind w:left="8099" w:hanging="414"/>
      </w:pPr>
      <w:rPr>
        <w:rFonts w:hint="default"/>
      </w:rPr>
    </w:lvl>
  </w:abstractNum>
  <w:abstractNum w:abstractNumId="33" w15:restartNumberingAfterBreak="0">
    <w:nsid w:val="61C22336"/>
    <w:multiLevelType w:val="multilevel"/>
    <w:tmpl w:val="E9FC0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664A6A"/>
    <w:multiLevelType w:val="hybridMultilevel"/>
    <w:tmpl w:val="F5487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A478CF"/>
    <w:multiLevelType w:val="multilevel"/>
    <w:tmpl w:val="AEB4AF8C"/>
    <w:lvl w:ilvl="0">
      <w:start w:val="2"/>
      <w:numFmt w:val="decimal"/>
      <w:lvlText w:val="%1"/>
      <w:lvlJc w:val="left"/>
      <w:pPr>
        <w:ind w:left="494" w:hanging="426"/>
      </w:pPr>
      <w:rPr>
        <w:rFonts w:hint="default"/>
      </w:rPr>
    </w:lvl>
    <w:lvl w:ilvl="1">
      <w:start w:val="1"/>
      <w:numFmt w:val="decimal"/>
      <w:lvlText w:val="%1.%2."/>
      <w:lvlJc w:val="left"/>
      <w:pPr>
        <w:ind w:left="494" w:hanging="426"/>
      </w:pPr>
      <w:rPr>
        <w:rFonts w:ascii="Times New Roman" w:eastAsia="Times New Roman" w:hAnsi="Times New Roman" w:cs="Times New Roman" w:hint="default"/>
        <w:w w:val="100"/>
        <w:sz w:val="24"/>
        <w:szCs w:val="24"/>
      </w:rPr>
    </w:lvl>
    <w:lvl w:ilvl="2">
      <w:numFmt w:val="bullet"/>
      <w:lvlText w:val="•"/>
      <w:lvlJc w:val="left"/>
      <w:pPr>
        <w:ind w:left="2469" w:hanging="426"/>
      </w:pPr>
      <w:rPr>
        <w:rFonts w:hint="default"/>
      </w:rPr>
    </w:lvl>
    <w:lvl w:ilvl="3">
      <w:numFmt w:val="bullet"/>
      <w:lvlText w:val="•"/>
      <w:lvlJc w:val="left"/>
      <w:pPr>
        <w:ind w:left="3453" w:hanging="426"/>
      </w:pPr>
      <w:rPr>
        <w:rFonts w:hint="default"/>
      </w:rPr>
    </w:lvl>
    <w:lvl w:ilvl="4">
      <w:numFmt w:val="bullet"/>
      <w:lvlText w:val="•"/>
      <w:lvlJc w:val="left"/>
      <w:pPr>
        <w:ind w:left="4437" w:hanging="426"/>
      </w:pPr>
      <w:rPr>
        <w:rFonts w:hint="default"/>
      </w:rPr>
    </w:lvl>
    <w:lvl w:ilvl="5">
      <w:numFmt w:val="bullet"/>
      <w:lvlText w:val="•"/>
      <w:lvlJc w:val="left"/>
      <w:pPr>
        <w:ind w:left="5421" w:hanging="426"/>
      </w:pPr>
      <w:rPr>
        <w:rFonts w:hint="default"/>
      </w:rPr>
    </w:lvl>
    <w:lvl w:ilvl="6">
      <w:numFmt w:val="bullet"/>
      <w:lvlText w:val="•"/>
      <w:lvlJc w:val="left"/>
      <w:pPr>
        <w:ind w:left="6405" w:hanging="426"/>
      </w:pPr>
      <w:rPr>
        <w:rFonts w:hint="default"/>
      </w:rPr>
    </w:lvl>
    <w:lvl w:ilvl="7">
      <w:numFmt w:val="bullet"/>
      <w:lvlText w:val="•"/>
      <w:lvlJc w:val="left"/>
      <w:pPr>
        <w:ind w:left="7388" w:hanging="426"/>
      </w:pPr>
      <w:rPr>
        <w:rFonts w:hint="default"/>
      </w:rPr>
    </w:lvl>
    <w:lvl w:ilvl="8">
      <w:numFmt w:val="bullet"/>
      <w:lvlText w:val="•"/>
      <w:lvlJc w:val="left"/>
      <w:pPr>
        <w:ind w:left="8372" w:hanging="426"/>
      </w:pPr>
      <w:rPr>
        <w:rFonts w:hint="default"/>
      </w:rPr>
    </w:lvl>
  </w:abstractNum>
  <w:abstractNum w:abstractNumId="36" w15:restartNumberingAfterBreak="0">
    <w:nsid w:val="6A7F5936"/>
    <w:multiLevelType w:val="hybridMultilevel"/>
    <w:tmpl w:val="EF1801B2"/>
    <w:lvl w:ilvl="0" w:tplc="1C380026">
      <w:start w:val="1"/>
      <w:numFmt w:val="lowerLetter"/>
      <w:lvlText w:val="%1)"/>
      <w:lvlJc w:val="left"/>
      <w:pPr>
        <w:ind w:left="720" w:hanging="360"/>
      </w:pPr>
      <w:rPr>
        <w:rFonts w:ascii="Calibri" w:hAnsi="Calibri" w:cs="Times New Roman"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612E3B"/>
    <w:multiLevelType w:val="multilevel"/>
    <w:tmpl w:val="14321C94"/>
    <w:lvl w:ilvl="0">
      <w:start w:val="2"/>
      <w:numFmt w:val="decimal"/>
      <w:lvlText w:val="%1"/>
      <w:lvlJc w:val="left"/>
      <w:pPr>
        <w:ind w:left="492" w:hanging="414"/>
      </w:pPr>
      <w:rPr>
        <w:rFonts w:hint="default"/>
      </w:rPr>
    </w:lvl>
    <w:lvl w:ilvl="1">
      <w:start w:val="1"/>
      <w:numFmt w:val="decimal"/>
      <w:lvlText w:val="%1.%2"/>
      <w:lvlJc w:val="left"/>
      <w:pPr>
        <w:ind w:left="492" w:hanging="414"/>
      </w:pPr>
      <w:rPr>
        <w:rFonts w:ascii="Times New Roman" w:eastAsia="Times New Roman" w:hAnsi="Times New Roman" w:cs="Times New Roman" w:hint="default"/>
        <w:spacing w:val="-7"/>
        <w:w w:val="100"/>
        <w:sz w:val="24"/>
        <w:szCs w:val="24"/>
      </w:rPr>
    </w:lvl>
    <w:lvl w:ilvl="2">
      <w:numFmt w:val="bullet"/>
      <w:lvlText w:val="•"/>
      <w:lvlJc w:val="left"/>
      <w:pPr>
        <w:ind w:left="2467" w:hanging="414"/>
      </w:pPr>
      <w:rPr>
        <w:rFonts w:hint="default"/>
      </w:rPr>
    </w:lvl>
    <w:lvl w:ilvl="3">
      <w:numFmt w:val="bullet"/>
      <w:lvlText w:val="•"/>
      <w:lvlJc w:val="left"/>
      <w:pPr>
        <w:ind w:left="3451" w:hanging="414"/>
      </w:pPr>
      <w:rPr>
        <w:rFonts w:hint="default"/>
      </w:rPr>
    </w:lvl>
    <w:lvl w:ilvl="4">
      <w:numFmt w:val="bullet"/>
      <w:lvlText w:val="•"/>
      <w:lvlJc w:val="left"/>
      <w:pPr>
        <w:ind w:left="4435" w:hanging="414"/>
      </w:pPr>
      <w:rPr>
        <w:rFonts w:hint="default"/>
      </w:rPr>
    </w:lvl>
    <w:lvl w:ilvl="5">
      <w:numFmt w:val="bullet"/>
      <w:lvlText w:val="•"/>
      <w:lvlJc w:val="left"/>
      <w:pPr>
        <w:ind w:left="5419" w:hanging="414"/>
      </w:pPr>
      <w:rPr>
        <w:rFonts w:hint="default"/>
      </w:rPr>
    </w:lvl>
    <w:lvl w:ilvl="6">
      <w:numFmt w:val="bullet"/>
      <w:lvlText w:val="•"/>
      <w:lvlJc w:val="left"/>
      <w:pPr>
        <w:ind w:left="6403" w:hanging="414"/>
      </w:pPr>
      <w:rPr>
        <w:rFonts w:hint="default"/>
      </w:rPr>
    </w:lvl>
    <w:lvl w:ilvl="7">
      <w:numFmt w:val="bullet"/>
      <w:lvlText w:val="•"/>
      <w:lvlJc w:val="left"/>
      <w:pPr>
        <w:ind w:left="7386" w:hanging="414"/>
      </w:pPr>
      <w:rPr>
        <w:rFonts w:hint="default"/>
      </w:rPr>
    </w:lvl>
    <w:lvl w:ilvl="8">
      <w:numFmt w:val="bullet"/>
      <w:lvlText w:val="•"/>
      <w:lvlJc w:val="left"/>
      <w:pPr>
        <w:ind w:left="8370" w:hanging="414"/>
      </w:pPr>
      <w:rPr>
        <w:rFonts w:hint="default"/>
      </w:rPr>
    </w:lvl>
  </w:abstractNum>
  <w:abstractNum w:abstractNumId="38" w15:restartNumberingAfterBreak="0">
    <w:nsid w:val="6F054F2E"/>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9" w15:restartNumberingAfterBreak="0">
    <w:nsid w:val="70F25363"/>
    <w:multiLevelType w:val="hybridMultilevel"/>
    <w:tmpl w:val="841484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B31D67"/>
    <w:multiLevelType w:val="multilevel"/>
    <w:tmpl w:val="6F50CBB4"/>
    <w:lvl w:ilvl="0">
      <w:start w:val="1"/>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41" w15:restartNumberingAfterBreak="0">
    <w:nsid w:val="75DF4010"/>
    <w:multiLevelType w:val="hybridMultilevel"/>
    <w:tmpl w:val="0D26BCA4"/>
    <w:lvl w:ilvl="0" w:tplc="DE5023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551CE5"/>
    <w:multiLevelType w:val="hybridMultilevel"/>
    <w:tmpl w:val="438CB80C"/>
    <w:lvl w:ilvl="0" w:tplc="041F000F">
      <w:start w:val="1"/>
      <w:numFmt w:val="decimal"/>
      <w:lvlText w:val="%1."/>
      <w:lvlJc w:val="left"/>
      <w:pPr>
        <w:ind w:left="786" w:hanging="360"/>
      </w:pPr>
      <w:rPr>
        <w:rFont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3" w15:restartNumberingAfterBreak="0">
    <w:nsid w:val="7B000D88"/>
    <w:multiLevelType w:val="hybridMultilevel"/>
    <w:tmpl w:val="BD96A14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43"/>
  </w:num>
  <w:num w:numId="2">
    <w:abstractNumId w:val="23"/>
  </w:num>
  <w:num w:numId="3">
    <w:abstractNumId w:val="36"/>
  </w:num>
  <w:num w:numId="4">
    <w:abstractNumId w:val="38"/>
  </w:num>
  <w:num w:numId="5">
    <w:abstractNumId w:val="3"/>
  </w:num>
  <w:num w:numId="6">
    <w:abstractNumId w:val="40"/>
  </w:num>
  <w:num w:numId="7">
    <w:abstractNumId w:val="41"/>
  </w:num>
  <w:num w:numId="8">
    <w:abstractNumId w:val="15"/>
  </w:num>
  <w:num w:numId="9">
    <w:abstractNumId w:val="5"/>
  </w:num>
  <w:num w:numId="10">
    <w:abstractNumId w:val="14"/>
  </w:num>
  <w:num w:numId="11">
    <w:abstractNumId w:val="31"/>
  </w:num>
  <w:num w:numId="12">
    <w:abstractNumId w:val="29"/>
  </w:num>
  <w:num w:numId="13">
    <w:abstractNumId w:val="34"/>
  </w:num>
  <w:num w:numId="14">
    <w:abstractNumId w:val="6"/>
  </w:num>
  <w:num w:numId="15">
    <w:abstractNumId w:val="30"/>
  </w:num>
  <w:num w:numId="16">
    <w:abstractNumId w:val="18"/>
  </w:num>
  <w:num w:numId="17">
    <w:abstractNumId w:val="26"/>
  </w:num>
  <w:num w:numId="18">
    <w:abstractNumId w:val="20"/>
  </w:num>
  <w:num w:numId="19">
    <w:abstractNumId w:val="19"/>
  </w:num>
  <w:num w:numId="20">
    <w:abstractNumId w:val="7"/>
  </w:num>
  <w:num w:numId="21">
    <w:abstractNumId w:val="21"/>
  </w:num>
  <w:num w:numId="22">
    <w:abstractNumId w:val="0"/>
  </w:num>
  <w:num w:numId="23">
    <w:abstractNumId w:val="39"/>
  </w:num>
  <w:num w:numId="24">
    <w:abstractNumId w:val="42"/>
  </w:num>
  <w:num w:numId="25">
    <w:abstractNumId w:val="2"/>
  </w:num>
  <w:num w:numId="26">
    <w:abstractNumId w:val="11"/>
  </w:num>
  <w:num w:numId="27">
    <w:abstractNumId w:val="1"/>
  </w:num>
  <w:num w:numId="28">
    <w:abstractNumId w:val="16"/>
  </w:num>
  <w:num w:numId="29">
    <w:abstractNumId w:val="28"/>
  </w:num>
  <w:num w:numId="30">
    <w:abstractNumId w:val="33"/>
  </w:num>
  <w:num w:numId="31">
    <w:abstractNumId w:val="24"/>
  </w:num>
  <w:num w:numId="32">
    <w:abstractNumId w:val="35"/>
  </w:num>
  <w:num w:numId="33">
    <w:abstractNumId w:val="9"/>
  </w:num>
  <w:num w:numId="34">
    <w:abstractNumId w:val="32"/>
  </w:num>
  <w:num w:numId="35">
    <w:abstractNumId w:val="13"/>
  </w:num>
  <w:num w:numId="36">
    <w:abstractNumId w:val="8"/>
  </w:num>
  <w:num w:numId="37">
    <w:abstractNumId w:val="27"/>
  </w:num>
  <w:num w:numId="38">
    <w:abstractNumId w:val="25"/>
  </w:num>
  <w:num w:numId="39">
    <w:abstractNumId w:val="4"/>
  </w:num>
  <w:num w:numId="40">
    <w:abstractNumId w:val="37"/>
  </w:num>
  <w:num w:numId="41">
    <w:abstractNumId w:val="10"/>
  </w:num>
  <w:num w:numId="42">
    <w:abstractNumId w:val="17"/>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42AD"/>
    <w:rsid w:val="00002E84"/>
    <w:rsid w:val="00007E70"/>
    <w:rsid w:val="00013BBA"/>
    <w:rsid w:val="00014A53"/>
    <w:rsid w:val="00014C2D"/>
    <w:rsid w:val="00015C46"/>
    <w:rsid w:val="00016FA5"/>
    <w:rsid w:val="0002078A"/>
    <w:rsid w:val="00021E53"/>
    <w:rsid w:val="0002524B"/>
    <w:rsid w:val="0002560D"/>
    <w:rsid w:val="00026D0C"/>
    <w:rsid w:val="00030B6C"/>
    <w:rsid w:val="000349A2"/>
    <w:rsid w:val="000352A0"/>
    <w:rsid w:val="000360C6"/>
    <w:rsid w:val="00040E31"/>
    <w:rsid w:val="000505AE"/>
    <w:rsid w:val="00053CED"/>
    <w:rsid w:val="000578B4"/>
    <w:rsid w:val="00061974"/>
    <w:rsid w:val="00061A30"/>
    <w:rsid w:val="0006448D"/>
    <w:rsid w:val="00066672"/>
    <w:rsid w:val="0006681B"/>
    <w:rsid w:val="000674A9"/>
    <w:rsid w:val="00067615"/>
    <w:rsid w:val="00070065"/>
    <w:rsid w:val="00072ADD"/>
    <w:rsid w:val="0007377E"/>
    <w:rsid w:val="00081234"/>
    <w:rsid w:val="0008642E"/>
    <w:rsid w:val="00086A6B"/>
    <w:rsid w:val="00092682"/>
    <w:rsid w:val="00093772"/>
    <w:rsid w:val="00095D2E"/>
    <w:rsid w:val="000A4DC3"/>
    <w:rsid w:val="000A5CD9"/>
    <w:rsid w:val="000B052C"/>
    <w:rsid w:val="000B092E"/>
    <w:rsid w:val="000C033C"/>
    <w:rsid w:val="000C24B6"/>
    <w:rsid w:val="000C4091"/>
    <w:rsid w:val="000C4E79"/>
    <w:rsid w:val="000D2C79"/>
    <w:rsid w:val="000D39BB"/>
    <w:rsid w:val="000D5D34"/>
    <w:rsid w:val="000D6424"/>
    <w:rsid w:val="000E2713"/>
    <w:rsid w:val="000F2EF7"/>
    <w:rsid w:val="000F49D0"/>
    <w:rsid w:val="000F4AE4"/>
    <w:rsid w:val="000F69BA"/>
    <w:rsid w:val="00102A3D"/>
    <w:rsid w:val="001045AD"/>
    <w:rsid w:val="001066A4"/>
    <w:rsid w:val="0010696C"/>
    <w:rsid w:val="00112075"/>
    <w:rsid w:val="001134EB"/>
    <w:rsid w:val="00114CB1"/>
    <w:rsid w:val="0011620D"/>
    <w:rsid w:val="001221C4"/>
    <w:rsid w:val="0013144D"/>
    <w:rsid w:val="00134D0B"/>
    <w:rsid w:val="00140B9E"/>
    <w:rsid w:val="001422D8"/>
    <w:rsid w:val="00150D84"/>
    <w:rsid w:val="00150EBC"/>
    <w:rsid w:val="0015164E"/>
    <w:rsid w:val="00155FDE"/>
    <w:rsid w:val="0015648B"/>
    <w:rsid w:val="00157E5B"/>
    <w:rsid w:val="001661F7"/>
    <w:rsid w:val="001678A6"/>
    <w:rsid w:val="00172B78"/>
    <w:rsid w:val="0017496F"/>
    <w:rsid w:val="001749AE"/>
    <w:rsid w:val="00175CF1"/>
    <w:rsid w:val="00176BFD"/>
    <w:rsid w:val="001826F7"/>
    <w:rsid w:val="00184A71"/>
    <w:rsid w:val="0018546F"/>
    <w:rsid w:val="00190BA5"/>
    <w:rsid w:val="00194362"/>
    <w:rsid w:val="00195599"/>
    <w:rsid w:val="001972FE"/>
    <w:rsid w:val="001A190C"/>
    <w:rsid w:val="001A4524"/>
    <w:rsid w:val="001A7163"/>
    <w:rsid w:val="001A757E"/>
    <w:rsid w:val="001A758D"/>
    <w:rsid w:val="001B2173"/>
    <w:rsid w:val="001B2B2D"/>
    <w:rsid w:val="001B3A6E"/>
    <w:rsid w:val="001B704B"/>
    <w:rsid w:val="001C53A2"/>
    <w:rsid w:val="001C61DF"/>
    <w:rsid w:val="001C7AC5"/>
    <w:rsid w:val="001C7AE7"/>
    <w:rsid w:val="001D1D7B"/>
    <w:rsid w:val="001D39BE"/>
    <w:rsid w:val="001D6B6A"/>
    <w:rsid w:val="001E3CE9"/>
    <w:rsid w:val="001E663D"/>
    <w:rsid w:val="001E6C7A"/>
    <w:rsid w:val="001F1A82"/>
    <w:rsid w:val="001F5EB6"/>
    <w:rsid w:val="00201170"/>
    <w:rsid w:val="00211894"/>
    <w:rsid w:val="00212686"/>
    <w:rsid w:val="0021712E"/>
    <w:rsid w:val="002172D7"/>
    <w:rsid w:val="002228BA"/>
    <w:rsid w:val="0022439E"/>
    <w:rsid w:val="0022491F"/>
    <w:rsid w:val="002263DD"/>
    <w:rsid w:val="00226667"/>
    <w:rsid w:val="00226B30"/>
    <w:rsid w:val="002334EB"/>
    <w:rsid w:val="0023426E"/>
    <w:rsid w:val="00236631"/>
    <w:rsid w:val="00242AB3"/>
    <w:rsid w:val="0025229C"/>
    <w:rsid w:val="0025460B"/>
    <w:rsid w:val="00256137"/>
    <w:rsid w:val="00262573"/>
    <w:rsid w:val="0026285F"/>
    <w:rsid w:val="0027243F"/>
    <w:rsid w:val="00274571"/>
    <w:rsid w:val="00277671"/>
    <w:rsid w:val="00277CD2"/>
    <w:rsid w:val="00284AE6"/>
    <w:rsid w:val="00284F19"/>
    <w:rsid w:val="002A1165"/>
    <w:rsid w:val="002A274F"/>
    <w:rsid w:val="002A50E1"/>
    <w:rsid w:val="002A52B2"/>
    <w:rsid w:val="002A765B"/>
    <w:rsid w:val="002B0D23"/>
    <w:rsid w:val="002C28CD"/>
    <w:rsid w:val="002C59FA"/>
    <w:rsid w:val="002C68E5"/>
    <w:rsid w:val="002C770B"/>
    <w:rsid w:val="002D1B04"/>
    <w:rsid w:val="002D1EB6"/>
    <w:rsid w:val="002D6098"/>
    <w:rsid w:val="002E2181"/>
    <w:rsid w:val="002E37BE"/>
    <w:rsid w:val="002E6BFF"/>
    <w:rsid w:val="002F07A4"/>
    <w:rsid w:val="002F08ED"/>
    <w:rsid w:val="002F09A6"/>
    <w:rsid w:val="002F42AD"/>
    <w:rsid w:val="002F5A41"/>
    <w:rsid w:val="002F7998"/>
    <w:rsid w:val="0030228D"/>
    <w:rsid w:val="00302A00"/>
    <w:rsid w:val="003048F8"/>
    <w:rsid w:val="003051F9"/>
    <w:rsid w:val="0030546B"/>
    <w:rsid w:val="003077E1"/>
    <w:rsid w:val="00311ECE"/>
    <w:rsid w:val="00313FE1"/>
    <w:rsid w:val="003151E3"/>
    <w:rsid w:val="00315639"/>
    <w:rsid w:val="00320B14"/>
    <w:rsid w:val="00323898"/>
    <w:rsid w:val="00325BE8"/>
    <w:rsid w:val="003261BD"/>
    <w:rsid w:val="003301F2"/>
    <w:rsid w:val="003320AB"/>
    <w:rsid w:val="0033288B"/>
    <w:rsid w:val="00334BDC"/>
    <w:rsid w:val="00334C01"/>
    <w:rsid w:val="00343164"/>
    <w:rsid w:val="00343363"/>
    <w:rsid w:val="0034479C"/>
    <w:rsid w:val="0035049B"/>
    <w:rsid w:val="00350AE0"/>
    <w:rsid w:val="00351970"/>
    <w:rsid w:val="003549DC"/>
    <w:rsid w:val="00355CCF"/>
    <w:rsid w:val="00355CEB"/>
    <w:rsid w:val="00360D79"/>
    <w:rsid w:val="00360DA4"/>
    <w:rsid w:val="00361C5F"/>
    <w:rsid w:val="00362757"/>
    <w:rsid w:val="003647CF"/>
    <w:rsid w:val="00365478"/>
    <w:rsid w:val="00370E9B"/>
    <w:rsid w:val="0037447F"/>
    <w:rsid w:val="003753E3"/>
    <w:rsid w:val="00376FA4"/>
    <w:rsid w:val="00377396"/>
    <w:rsid w:val="00377558"/>
    <w:rsid w:val="00380CAB"/>
    <w:rsid w:val="00382871"/>
    <w:rsid w:val="003829EB"/>
    <w:rsid w:val="00383842"/>
    <w:rsid w:val="00384AE6"/>
    <w:rsid w:val="003860BD"/>
    <w:rsid w:val="00390B86"/>
    <w:rsid w:val="0039315B"/>
    <w:rsid w:val="00394930"/>
    <w:rsid w:val="003951D1"/>
    <w:rsid w:val="003A5D45"/>
    <w:rsid w:val="003A6C9A"/>
    <w:rsid w:val="003A77E2"/>
    <w:rsid w:val="003C28EF"/>
    <w:rsid w:val="003C3F84"/>
    <w:rsid w:val="003C6024"/>
    <w:rsid w:val="003C60C2"/>
    <w:rsid w:val="003D5B53"/>
    <w:rsid w:val="003D752F"/>
    <w:rsid w:val="003D7E29"/>
    <w:rsid w:val="003E0F77"/>
    <w:rsid w:val="003E4A0E"/>
    <w:rsid w:val="003E7F52"/>
    <w:rsid w:val="003E7F8A"/>
    <w:rsid w:val="003F045F"/>
    <w:rsid w:val="003F225D"/>
    <w:rsid w:val="003F610B"/>
    <w:rsid w:val="00404E85"/>
    <w:rsid w:val="00410DBF"/>
    <w:rsid w:val="00412150"/>
    <w:rsid w:val="00417E73"/>
    <w:rsid w:val="00422DF9"/>
    <w:rsid w:val="00424C67"/>
    <w:rsid w:val="00432486"/>
    <w:rsid w:val="0043294F"/>
    <w:rsid w:val="00442381"/>
    <w:rsid w:val="00443B16"/>
    <w:rsid w:val="004476BA"/>
    <w:rsid w:val="00451513"/>
    <w:rsid w:val="004546A8"/>
    <w:rsid w:val="00454D8C"/>
    <w:rsid w:val="004550F8"/>
    <w:rsid w:val="004610E2"/>
    <w:rsid w:val="00466055"/>
    <w:rsid w:val="00467E89"/>
    <w:rsid w:val="0047349E"/>
    <w:rsid w:val="004741F7"/>
    <w:rsid w:val="0047544E"/>
    <w:rsid w:val="00480F65"/>
    <w:rsid w:val="004811F9"/>
    <w:rsid w:val="00482352"/>
    <w:rsid w:val="0048292F"/>
    <w:rsid w:val="00482FA1"/>
    <w:rsid w:val="00484018"/>
    <w:rsid w:val="00486846"/>
    <w:rsid w:val="00486CDC"/>
    <w:rsid w:val="00487F17"/>
    <w:rsid w:val="0049249D"/>
    <w:rsid w:val="004936B1"/>
    <w:rsid w:val="004941BA"/>
    <w:rsid w:val="00494D0D"/>
    <w:rsid w:val="0049708A"/>
    <w:rsid w:val="00497938"/>
    <w:rsid w:val="0049799A"/>
    <w:rsid w:val="004A1203"/>
    <w:rsid w:val="004A198D"/>
    <w:rsid w:val="004A4857"/>
    <w:rsid w:val="004A6A35"/>
    <w:rsid w:val="004B0E13"/>
    <w:rsid w:val="004B12F9"/>
    <w:rsid w:val="004B180B"/>
    <w:rsid w:val="004B3F32"/>
    <w:rsid w:val="004B6C75"/>
    <w:rsid w:val="004C743B"/>
    <w:rsid w:val="004D6FE0"/>
    <w:rsid w:val="004E1C06"/>
    <w:rsid w:val="004E6A5B"/>
    <w:rsid w:val="004F3DB4"/>
    <w:rsid w:val="004F6692"/>
    <w:rsid w:val="00500DBE"/>
    <w:rsid w:val="0050462A"/>
    <w:rsid w:val="0050727F"/>
    <w:rsid w:val="00507CB3"/>
    <w:rsid w:val="00510C49"/>
    <w:rsid w:val="00511CD9"/>
    <w:rsid w:val="0051206D"/>
    <w:rsid w:val="005155B6"/>
    <w:rsid w:val="00516767"/>
    <w:rsid w:val="005178E2"/>
    <w:rsid w:val="00520A14"/>
    <w:rsid w:val="00521329"/>
    <w:rsid w:val="00523DCF"/>
    <w:rsid w:val="00524C03"/>
    <w:rsid w:val="00525742"/>
    <w:rsid w:val="00537F30"/>
    <w:rsid w:val="00540380"/>
    <w:rsid w:val="005407B7"/>
    <w:rsid w:val="005420DB"/>
    <w:rsid w:val="00545418"/>
    <w:rsid w:val="00551D9F"/>
    <w:rsid w:val="00561250"/>
    <w:rsid w:val="00563957"/>
    <w:rsid w:val="005649F7"/>
    <w:rsid w:val="00581826"/>
    <w:rsid w:val="005844EE"/>
    <w:rsid w:val="0059455C"/>
    <w:rsid w:val="005946AD"/>
    <w:rsid w:val="00594EDC"/>
    <w:rsid w:val="005A4DAC"/>
    <w:rsid w:val="005B0105"/>
    <w:rsid w:val="005B4B57"/>
    <w:rsid w:val="005B5B49"/>
    <w:rsid w:val="005B5E62"/>
    <w:rsid w:val="005C2047"/>
    <w:rsid w:val="005C6A3C"/>
    <w:rsid w:val="005C74D9"/>
    <w:rsid w:val="005D3E1E"/>
    <w:rsid w:val="005D7ED2"/>
    <w:rsid w:val="005E2427"/>
    <w:rsid w:val="005E427E"/>
    <w:rsid w:val="005E4EF6"/>
    <w:rsid w:val="005E6E7C"/>
    <w:rsid w:val="005E7513"/>
    <w:rsid w:val="005F062E"/>
    <w:rsid w:val="005F4946"/>
    <w:rsid w:val="005F4FC4"/>
    <w:rsid w:val="005F5FAB"/>
    <w:rsid w:val="005F687B"/>
    <w:rsid w:val="0060100F"/>
    <w:rsid w:val="00604723"/>
    <w:rsid w:val="00607B77"/>
    <w:rsid w:val="00612DDB"/>
    <w:rsid w:val="00612EE6"/>
    <w:rsid w:val="006139F9"/>
    <w:rsid w:val="00613AC5"/>
    <w:rsid w:val="00613DE7"/>
    <w:rsid w:val="00614032"/>
    <w:rsid w:val="00615912"/>
    <w:rsid w:val="00623A9A"/>
    <w:rsid w:val="006335EF"/>
    <w:rsid w:val="00637FD2"/>
    <w:rsid w:val="00640167"/>
    <w:rsid w:val="00641F9C"/>
    <w:rsid w:val="00643B13"/>
    <w:rsid w:val="00645448"/>
    <w:rsid w:val="006466DD"/>
    <w:rsid w:val="00653728"/>
    <w:rsid w:val="00654D5E"/>
    <w:rsid w:val="0065530E"/>
    <w:rsid w:val="00655F84"/>
    <w:rsid w:val="00660552"/>
    <w:rsid w:val="00664BF9"/>
    <w:rsid w:val="0067092A"/>
    <w:rsid w:val="00670B70"/>
    <w:rsid w:val="0067665A"/>
    <w:rsid w:val="00682DDD"/>
    <w:rsid w:val="00686453"/>
    <w:rsid w:val="006879DB"/>
    <w:rsid w:val="006A09CC"/>
    <w:rsid w:val="006A138B"/>
    <w:rsid w:val="006A74AE"/>
    <w:rsid w:val="006B4C89"/>
    <w:rsid w:val="006B5752"/>
    <w:rsid w:val="006C2764"/>
    <w:rsid w:val="006C3A72"/>
    <w:rsid w:val="006C5BBB"/>
    <w:rsid w:val="006C63AD"/>
    <w:rsid w:val="006D10B0"/>
    <w:rsid w:val="006D216B"/>
    <w:rsid w:val="006D3A98"/>
    <w:rsid w:val="006D654E"/>
    <w:rsid w:val="006E11D6"/>
    <w:rsid w:val="006E3F80"/>
    <w:rsid w:val="006E7A44"/>
    <w:rsid w:val="006F4284"/>
    <w:rsid w:val="006F4A8B"/>
    <w:rsid w:val="006F53D4"/>
    <w:rsid w:val="007021E6"/>
    <w:rsid w:val="00703163"/>
    <w:rsid w:val="007077B2"/>
    <w:rsid w:val="007119FA"/>
    <w:rsid w:val="00715361"/>
    <w:rsid w:val="007177CD"/>
    <w:rsid w:val="00717F24"/>
    <w:rsid w:val="0072238E"/>
    <w:rsid w:val="00727B5A"/>
    <w:rsid w:val="00727BEC"/>
    <w:rsid w:val="00730A7E"/>
    <w:rsid w:val="00744B6F"/>
    <w:rsid w:val="00745E3F"/>
    <w:rsid w:val="007462B7"/>
    <w:rsid w:val="00747975"/>
    <w:rsid w:val="007509CC"/>
    <w:rsid w:val="0075119F"/>
    <w:rsid w:val="00757939"/>
    <w:rsid w:val="00762FA1"/>
    <w:rsid w:val="0076302C"/>
    <w:rsid w:val="00763FA6"/>
    <w:rsid w:val="00767560"/>
    <w:rsid w:val="00771E87"/>
    <w:rsid w:val="0077512D"/>
    <w:rsid w:val="0077792F"/>
    <w:rsid w:val="00781974"/>
    <w:rsid w:val="00784BEE"/>
    <w:rsid w:val="00785E20"/>
    <w:rsid w:val="007861A9"/>
    <w:rsid w:val="0078678D"/>
    <w:rsid w:val="00791E11"/>
    <w:rsid w:val="0079408B"/>
    <w:rsid w:val="00796020"/>
    <w:rsid w:val="007A14ED"/>
    <w:rsid w:val="007A4173"/>
    <w:rsid w:val="007A5D03"/>
    <w:rsid w:val="007B1FAC"/>
    <w:rsid w:val="007B3004"/>
    <w:rsid w:val="007B3CC2"/>
    <w:rsid w:val="007C09AD"/>
    <w:rsid w:val="007C0F9F"/>
    <w:rsid w:val="007C26C3"/>
    <w:rsid w:val="007C3C97"/>
    <w:rsid w:val="007C693D"/>
    <w:rsid w:val="007C6D03"/>
    <w:rsid w:val="007C7484"/>
    <w:rsid w:val="007D34A0"/>
    <w:rsid w:val="007D4C7A"/>
    <w:rsid w:val="007F0BBB"/>
    <w:rsid w:val="007F1583"/>
    <w:rsid w:val="007F17DF"/>
    <w:rsid w:val="007F3E2E"/>
    <w:rsid w:val="007F4445"/>
    <w:rsid w:val="00800E17"/>
    <w:rsid w:val="00800EB1"/>
    <w:rsid w:val="00801725"/>
    <w:rsid w:val="00803684"/>
    <w:rsid w:val="00803A03"/>
    <w:rsid w:val="00804393"/>
    <w:rsid w:val="00804F6F"/>
    <w:rsid w:val="0081694D"/>
    <w:rsid w:val="00820822"/>
    <w:rsid w:val="00827DB5"/>
    <w:rsid w:val="0083692C"/>
    <w:rsid w:val="00840DAA"/>
    <w:rsid w:val="008477B2"/>
    <w:rsid w:val="00847E20"/>
    <w:rsid w:val="00853F9A"/>
    <w:rsid w:val="00861120"/>
    <w:rsid w:val="00861130"/>
    <w:rsid w:val="008614A0"/>
    <w:rsid w:val="008700CA"/>
    <w:rsid w:val="00870282"/>
    <w:rsid w:val="0087117C"/>
    <w:rsid w:val="00872ABD"/>
    <w:rsid w:val="00873103"/>
    <w:rsid w:val="00875FD0"/>
    <w:rsid w:val="008774D2"/>
    <w:rsid w:val="00883C91"/>
    <w:rsid w:val="008878DB"/>
    <w:rsid w:val="00893210"/>
    <w:rsid w:val="008A5E36"/>
    <w:rsid w:val="008A73C6"/>
    <w:rsid w:val="008B0BFE"/>
    <w:rsid w:val="008B4BA0"/>
    <w:rsid w:val="008D1C88"/>
    <w:rsid w:val="008D47EA"/>
    <w:rsid w:val="008D66BD"/>
    <w:rsid w:val="008E0AD0"/>
    <w:rsid w:val="008E17EA"/>
    <w:rsid w:val="008E2762"/>
    <w:rsid w:val="008E2C16"/>
    <w:rsid w:val="008F01BD"/>
    <w:rsid w:val="008F1DFB"/>
    <w:rsid w:val="008F49AA"/>
    <w:rsid w:val="008F6AE5"/>
    <w:rsid w:val="008F6F9C"/>
    <w:rsid w:val="008F751C"/>
    <w:rsid w:val="008F7BD3"/>
    <w:rsid w:val="00902DB0"/>
    <w:rsid w:val="009051F1"/>
    <w:rsid w:val="0090531F"/>
    <w:rsid w:val="0090605D"/>
    <w:rsid w:val="00906952"/>
    <w:rsid w:val="009078BA"/>
    <w:rsid w:val="00910926"/>
    <w:rsid w:val="00916991"/>
    <w:rsid w:val="00916D0C"/>
    <w:rsid w:val="009229B3"/>
    <w:rsid w:val="009234B0"/>
    <w:rsid w:val="00924269"/>
    <w:rsid w:val="00926B32"/>
    <w:rsid w:val="0093078C"/>
    <w:rsid w:val="009322A3"/>
    <w:rsid w:val="00936B86"/>
    <w:rsid w:val="00941260"/>
    <w:rsid w:val="00942C07"/>
    <w:rsid w:val="009443CA"/>
    <w:rsid w:val="00950475"/>
    <w:rsid w:val="009515B3"/>
    <w:rsid w:val="00951CE3"/>
    <w:rsid w:val="00951D80"/>
    <w:rsid w:val="00954605"/>
    <w:rsid w:val="0096165B"/>
    <w:rsid w:val="00961BF2"/>
    <w:rsid w:val="00963A89"/>
    <w:rsid w:val="00963BFE"/>
    <w:rsid w:val="009653DD"/>
    <w:rsid w:val="009654AB"/>
    <w:rsid w:val="009672C4"/>
    <w:rsid w:val="0096791F"/>
    <w:rsid w:val="0098196A"/>
    <w:rsid w:val="00981D41"/>
    <w:rsid w:val="009856A0"/>
    <w:rsid w:val="00993572"/>
    <w:rsid w:val="009964A5"/>
    <w:rsid w:val="009A1039"/>
    <w:rsid w:val="009A15A2"/>
    <w:rsid w:val="009A589C"/>
    <w:rsid w:val="009B0AC7"/>
    <w:rsid w:val="009B22E2"/>
    <w:rsid w:val="009B3C14"/>
    <w:rsid w:val="009B5748"/>
    <w:rsid w:val="009B6169"/>
    <w:rsid w:val="009B7ADD"/>
    <w:rsid w:val="009C028C"/>
    <w:rsid w:val="009C0A9D"/>
    <w:rsid w:val="009C2D44"/>
    <w:rsid w:val="009C3849"/>
    <w:rsid w:val="009C5C9E"/>
    <w:rsid w:val="009C675A"/>
    <w:rsid w:val="009D0C02"/>
    <w:rsid w:val="009D1586"/>
    <w:rsid w:val="009D2807"/>
    <w:rsid w:val="009D6B2D"/>
    <w:rsid w:val="009E34F7"/>
    <w:rsid w:val="009E525C"/>
    <w:rsid w:val="009E7531"/>
    <w:rsid w:val="009F172C"/>
    <w:rsid w:val="009F17B2"/>
    <w:rsid w:val="009F2342"/>
    <w:rsid w:val="00A01B30"/>
    <w:rsid w:val="00A05F4A"/>
    <w:rsid w:val="00A122B2"/>
    <w:rsid w:val="00A129C6"/>
    <w:rsid w:val="00A147A9"/>
    <w:rsid w:val="00A1567F"/>
    <w:rsid w:val="00A161A5"/>
    <w:rsid w:val="00A20E83"/>
    <w:rsid w:val="00A2331D"/>
    <w:rsid w:val="00A251EB"/>
    <w:rsid w:val="00A275E9"/>
    <w:rsid w:val="00A30D58"/>
    <w:rsid w:val="00A3117C"/>
    <w:rsid w:val="00A34A4D"/>
    <w:rsid w:val="00A3580D"/>
    <w:rsid w:val="00A35BD6"/>
    <w:rsid w:val="00A419F8"/>
    <w:rsid w:val="00A43E4E"/>
    <w:rsid w:val="00A44E63"/>
    <w:rsid w:val="00A4517C"/>
    <w:rsid w:val="00A46F1D"/>
    <w:rsid w:val="00A508D8"/>
    <w:rsid w:val="00A509C7"/>
    <w:rsid w:val="00A51BF8"/>
    <w:rsid w:val="00A611B1"/>
    <w:rsid w:val="00A62F3B"/>
    <w:rsid w:val="00A64EF1"/>
    <w:rsid w:val="00A741CD"/>
    <w:rsid w:val="00A82263"/>
    <w:rsid w:val="00A82961"/>
    <w:rsid w:val="00A83BC3"/>
    <w:rsid w:val="00A8475D"/>
    <w:rsid w:val="00A85AFC"/>
    <w:rsid w:val="00A8603E"/>
    <w:rsid w:val="00A873D7"/>
    <w:rsid w:val="00A90BEF"/>
    <w:rsid w:val="00A92D6D"/>
    <w:rsid w:val="00A92F03"/>
    <w:rsid w:val="00A93429"/>
    <w:rsid w:val="00A94686"/>
    <w:rsid w:val="00A94BCD"/>
    <w:rsid w:val="00A95AA0"/>
    <w:rsid w:val="00A970D6"/>
    <w:rsid w:val="00AA4ED3"/>
    <w:rsid w:val="00AA58DA"/>
    <w:rsid w:val="00AA6C4F"/>
    <w:rsid w:val="00AA7776"/>
    <w:rsid w:val="00AB1FBC"/>
    <w:rsid w:val="00AB219C"/>
    <w:rsid w:val="00AC1B42"/>
    <w:rsid w:val="00AC5200"/>
    <w:rsid w:val="00AD2104"/>
    <w:rsid w:val="00AD4C4B"/>
    <w:rsid w:val="00AE38DA"/>
    <w:rsid w:val="00AF0891"/>
    <w:rsid w:val="00AF0D22"/>
    <w:rsid w:val="00AF0F55"/>
    <w:rsid w:val="00AF248A"/>
    <w:rsid w:val="00AF6635"/>
    <w:rsid w:val="00AF6760"/>
    <w:rsid w:val="00B00A77"/>
    <w:rsid w:val="00B01E31"/>
    <w:rsid w:val="00B031FE"/>
    <w:rsid w:val="00B048B3"/>
    <w:rsid w:val="00B1218D"/>
    <w:rsid w:val="00B124D1"/>
    <w:rsid w:val="00B13030"/>
    <w:rsid w:val="00B143B3"/>
    <w:rsid w:val="00B20693"/>
    <w:rsid w:val="00B215EE"/>
    <w:rsid w:val="00B22217"/>
    <w:rsid w:val="00B23C37"/>
    <w:rsid w:val="00B301BF"/>
    <w:rsid w:val="00B30DFA"/>
    <w:rsid w:val="00B36312"/>
    <w:rsid w:val="00B41307"/>
    <w:rsid w:val="00B41462"/>
    <w:rsid w:val="00B43F67"/>
    <w:rsid w:val="00B501BC"/>
    <w:rsid w:val="00B50EC7"/>
    <w:rsid w:val="00B5200D"/>
    <w:rsid w:val="00B532CD"/>
    <w:rsid w:val="00B544A2"/>
    <w:rsid w:val="00B57FAD"/>
    <w:rsid w:val="00B60889"/>
    <w:rsid w:val="00B64912"/>
    <w:rsid w:val="00B64D44"/>
    <w:rsid w:val="00B82AD3"/>
    <w:rsid w:val="00B82F87"/>
    <w:rsid w:val="00B831C7"/>
    <w:rsid w:val="00B836EC"/>
    <w:rsid w:val="00B86D5C"/>
    <w:rsid w:val="00B87CEA"/>
    <w:rsid w:val="00B9191D"/>
    <w:rsid w:val="00B93B5A"/>
    <w:rsid w:val="00B945C1"/>
    <w:rsid w:val="00B94B5A"/>
    <w:rsid w:val="00B950D2"/>
    <w:rsid w:val="00B95699"/>
    <w:rsid w:val="00BA5753"/>
    <w:rsid w:val="00BB2B6C"/>
    <w:rsid w:val="00BB4A6F"/>
    <w:rsid w:val="00BB6839"/>
    <w:rsid w:val="00BB720F"/>
    <w:rsid w:val="00BC11D7"/>
    <w:rsid w:val="00BC1376"/>
    <w:rsid w:val="00BC1E2A"/>
    <w:rsid w:val="00BC75BF"/>
    <w:rsid w:val="00BE016B"/>
    <w:rsid w:val="00BE77F5"/>
    <w:rsid w:val="00BF07BA"/>
    <w:rsid w:val="00BF07C8"/>
    <w:rsid w:val="00BF16C9"/>
    <w:rsid w:val="00BF2C01"/>
    <w:rsid w:val="00BF2CCA"/>
    <w:rsid w:val="00BF30DE"/>
    <w:rsid w:val="00BF5CBC"/>
    <w:rsid w:val="00C06397"/>
    <w:rsid w:val="00C06E2F"/>
    <w:rsid w:val="00C13DAB"/>
    <w:rsid w:val="00C15903"/>
    <w:rsid w:val="00C16C52"/>
    <w:rsid w:val="00C23E23"/>
    <w:rsid w:val="00C3009D"/>
    <w:rsid w:val="00C30F89"/>
    <w:rsid w:val="00C37EC2"/>
    <w:rsid w:val="00C406F3"/>
    <w:rsid w:val="00C42390"/>
    <w:rsid w:val="00C45FA6"/>
    <w:rsid w:val="00C47782"/>
    <w:rsid w:val="00C50322"/>
    <w:rsid w:val="00C5180D"/>
    <w:rsid w:val="00C54C6E"/>
    <w:rsid w:val="00C56184"/>
    <w:rsid w:val="00C56F96"/>
    <w:rsid w:val="00C57B78"/>
    <w:rsid w:val="00C57C3C"/>
    <w:rsid w:val="00C6077A"/>
    <w:rsid w:val="00C6217E"/>
    <w:rsid w:val="00C62445"/>
    <w:rsid w:val="00C64D18"/>
    <w:rsid w:val="00C65572"/>
    <w:rsid w:val="00C65EB9"/>
    <w:rsid w:val="00C82543"/>
    <w:rsid w:val="00C825B5"/>
    <w:rsid w:val="00C8313A"/>
    <w:rsid w:val="00C831B5"/>
    <w:rsid w:val="00C855AF"/>
    <w:rsid w:val="00C911F1"/>
    <w:rsid w:val="00C92C21"/>
    <w:rsid w:val="00C931E3"/>
    <w:rsid w:val="00C944E2"/>
    <w:rsid w:val="00C96B8C"/>
    <w:rsid w:val="00C97355"/>
    <w:rsid w:val="00C97883"/>
    <w:rsid w:val="00CA1162"/>
    <w:rsid w:val="00CA23BD"/>
    <w:rsid w:val="00CA37CC"/>
    <w:rsid w:val="00CA4DB6"/>
    <w:rsid w:val="00CA5F34"/>
    <w:rsid w:val="00CA6C11"/>
    <w:rsid w:val="00CA799F"/>
    <w:rsid w:val="00CB0585"/>
    <w:rsid w:val="00CB0859"/>
    <w:rsid w:val="00CB146F"/>
    <w:rsid w:val="00CB22EF"/>
    <w:rsid w:val="00CB24B9"/>
    <w:rsid w:val="00CB446C"/>
    <w:rsid w:val="00CB4789"/>
    <w:rsid w:val="00CC03B3"/>
    <w:rsid w:val="00CC2073"/>
    <w:rsid w:val="00CC7BD0"/>
    <w:rsid w:val="00CD4E12"/>
    <w:rsid w:val="00CD5C53"/>
    <w:rsid w:val="00CD6BC2"/>
    <w:rsid w:val="00CE599E"/>
    <w:rsid w:val="00CE7F43"/>
    <w:rsid w:val="00CF2A3D"/>
    <w:rsid w:val="00CF6E4F"/>
    <w:rsid w:val="00D02A58"/>
    <w:rsid w:val="00D04629"/>
    <w:rsid w:val="00D109AC"/>
    <w:rsid w:val="00D118F5"/>
    <w:rsid w:val="00D14288"/>
    <w:rsid w:val="00D15D82"/>
    <w:rsid w:val="00D16DC1"/>
    <w:rsid w:val="00D309A6"/>
    <w:rsid w:val="00D324BB"/>
    <w:rsid w:val="00D355B1"/>
    <w:rsid w:val="00D35774"/>
    <w:rsid w:val="00D37755"/>
    <w:rsid w:val="00D37AF2"/>
    <w:rsid w:val="00D40265"/>
    <w:rsid w:val="00D40271"/>
    <w:rsid w:val="00D40519"/>
    <w:rsid w:val="00D40A0B"/>
    <w:rsid w:val="00D419A4"/>
    <w:rsid w:val="00D47D80"/>
    <w:rsid w:val="00D47EB9"/>
    <w:rsid w:val="00D52633"/>
    <w:rsid w:val="00D54509"/>
    <w:rsid w:val="00D5710C"/>
    <w:rsid w:val="00D61781"/>
    <w:rsid w:val="00D63CAB"/>
    <w:rsid w:val="00D64F4F"/>
    <w:rsid w:val="00D65D34"/>
    <w:rsid w:val="00D67D0A"/>
    <w:rsid w:val="00D73F69"/>
    <w:rsid w:val="00D74FAC"/>
    <w:rsid w:val="00D83A89"/>
    <w:rsid w:val="00D86B49"/>
    <w:rsid w:val="00D87BB2"/>
    <w:rsid w:val="00D93957"/>
    <w:rsid w:val="00D96D78"/>
    <w:rsid w:val="00D97931"/>
    <w:rsid w:val="00D97EC3"/>
    <w:rsid w:val="00DA15B4"/>
    <w:rsid w:val="00DA5F90"/>
    <w:rsid w:val="00DB177B"/>
    <w:rsid w:val="00DB18DB"/>
    <w:rsid w:val="00DB1DC1"/>
    <w:rsid w:val="00DB44BC"/>
    <w:rsid w:val="00DB4ADD"/>
    <w:rsid w:val="00DB4C23"/>
    <w:rsid w:val="00DB65D2"/>
    <w:rsid w:val="00DC0739"/>
    <w:rsid w:val="00DC3635"/>
    <w:rsid w:val="00DC3B09"/>
    <w:rsid w:val="00DC49B8"/>
    <w:rsid w:val="00DD0551"/>
    <w:rsid w:val="00DD228D"/>
    <w:rsid w:val="00DD3B1B"/>
    <w:rsid w:val="00DD40CD"/>
    <w:rsid w:val="00DE069C"/>
    <w:rsid w:val="00DF2AF4"/>
    <w:rsid w:val="00DF41C2"/>
    <w:rsid w:val="00DF49A4"/>
    <w:rsid w:val="00E03ACA"/>
    <w:rsid w:val="00E11031"/>
    <w:rsid w:val="00E12184"/>
    <w:rsid w:val="00E2083F"/>
    <w:rsid w:val="00E22A78"/>
    <w:rsid w:val="00E238C4"/>
    <w:rsid w:val="00E25CAD"/>
    <w:rsid w:val="00E279E2"/>
    <w:rsid w:val="00E3266D"/>
    <w:rsid w:val="00E32714"/>
    <w:rsid w:val="00E34A3B"/>
    <w:rsid w:val="00E43A0A"/>
    <w:rsid w:val="00E561D7"/>
    <w:rsid w:val="00E56BEA"/>
    <w:rsid w:val="00E628EC"/>
    <w:rsid w:val="00E6644A"/>
    <w:rsid w:val="00E6757E"/>
    <w:rsid w:val="00E757F4"/>
    <w:rsid w:val="00E83FD3"/>
    <w:rsid w:val="00E85552"/>
    <w:rsid w:val="00E8631A"/>
    <w:rsid w:val="00E90EE3"/>
    <w:rsid w:val="00E9376E"/>
    <w:rsid w:val="00E97306"/>
    <w:rsid w:val="00EA21B2"/>
    <w:rsid w:val="00EA4930"/>
    <w:rsid w:val="00EA639D"/>
    <w:rsid w:val="00EB13DD"/>
    <w:rsid w:val="00EB15CA"/>
    <w:rsid w:val="00EB1F7F"/>
    <w:rsid w:val="00EB433E"/>
    <w:rsid w:val="00EB6B58"/>
    <w:rsid w:val="00EB6F9C"/>
    <w:rsid w:val="00EC1358"/>
    <w:rsid w:val="00EC544D"/>
    <w:rsid w:val="00EC6781"/>
    <w:rsid w:val="00ED2114"/>
    <w:rsid w:val="00ED283A"/>
    <w:rsid w:val="00ED52A8"/>
    <w:rsid w:val="00EE0889"/>
    <w:rsid w:val="00EE35EE"/>
    <w:rsid w:val="00EE494B"/>
    <w:rsid w:val="00EE4CC0"/>
    <w:rsid w:val="00EE66F5"/>
    <w:rsid w:val="00EF435F"/>
    <w:rsid w:val="00EF443F"/>
    <w:rsid w:val="00EF6A0A"/>
    <w:rsid w:val="00EF7A48"/>
    <w:rsid w:val="00EF7D50"/>
    <w:rsid w:val="00F007CF"/>
    <w:rsid w:val="00F05E3C"/>
    <w:rsid w:val="00F12FFA"/>
    <w:rsid w:val="00F15485"/>
    <w:rsid w:val="00F17457"/>
    <w:rsid w:val="00F17DA0"/>
    <w:rsid w:val="00F248CE"/>
    <w:rsid w:val="00F24D86"/>
    <w:rsid w:val="00F250F2"/>
    <w:rsid w:val="00F30822"/>
    <w:rsid w:val="00F3228D"/>
    <w:rsid w:val="00F32C28"/>
    <w:rsid w:val="00F32CF7"/>
    <w:rsid w:val="00F3687A"/>
    <w:rsid w:val="00F43843"/>
    <w:rsid w:val="00F4410B"/>
    <w:rsid w:val="00F441AE"/>
    <w:rsid w:val="00F50AA8"/>
    <w:rsid w:val="00F5247C"/>
    <w:rsid w:val="00F5248A"/>
    <w:rsid w:val="00F544F0"/>
    <w:rsid w:val="00F56BED"/>
    <w:rsid w:val="00F70ED5"/>
    <w:rsid w:val="00F714AE"/>
    <w:rsid w:val="00F71E30"/>
    <w:rsid w:val="00F7758F"/>
    <w:rsid w:val="00F86731"/>
    <w:rsid w:val="00F873DA"/>
    <w:rsid w:val="00F87474"/>
    <w:rsid w:val="00F87C4F"/>
    <w:rsid w:val="00F96927"/>
    <w:rsid w:val="00F96F17"/>
    <w:rsid w:val="00FA08A1"/>
    <w:rsid w:val="00FA1426"/>
    <w:rsid w:val="00FA161C"/>
    <w:rsid w:val="00FA2846"/>
    <w:rsid w:val="00FA472B"/>
    <w:rsid w:val="00FB11E0"/>
    <w:rsid w:val="00FB2781"/>
    <w:rsid w:val="00FC30C3"/>
    <w:rsid w:val="00FC501D"/>
    <w:rsid w:val="00FC51CD"/>
    <w:rsid w:val="00FC63C2"/>
    <w:rsid w:val="00FC67A9"/>
    <w:rsid w:val="00FC7474"/>
    <w:rsid w:val="00FD2F0E"/>
    <w:rsid w:val="00FD2F97"/>
    <w:rsid w:val="00FD62DB"/>
    <w:rsid w:val="00FD747B"/>
    <w:rsid w:val="00FE3A4A"/>
    <w:rsid w:val="00FE5DBB"/>
    <w:rsid w:val="00FE6BF3"/>
    <w:rsid w:val="00FF023A"/>
    <w:rsid w:val="00FF04F4"/>
    <w:rsid w:val="00FF1330"/>
    <w:rsid w:val="00FF36B5"/>
    <w:rsid w:val="00FF523E"/>
    <w:rsid w:val="00FF5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5E82D824"/>
  <w15:docId w15:val="{93E779C5-564A-47CE-A4B5-1DBD98EC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paragraph" w:styleId="Balk1">
    <w:name w:val="heading 1"/>
    <w:basedOn w:val="Normal"/>
    <w:next w:val="Normal"/>
    <w:link w:val="Balk1Char"/>
    <w:qFormat/>
    <w:rsid w:val="00323898"/>
    <w:pPr>
      <w:keepNext/>
      <w:numPr>
        <w:numId w:val="4"/>
      </w:numPr>
      <w:spacing w:before="240" w:after="60" w:line="240" w:lineRule="auto"/>
      <w:outlineLvl w:val="0"/>
    </w:pPr>
    <w:rPr>
      <w:rFonts w:ascii="Cambria" w:hAnsi="Cambria" w:cs="Times New Roman"/>
      <w:b/>
      <w:bCs/>
      <w:kern w:val="32"/>
      <w:sz w:val="32"/>
      <w:szCs w:val="32"/>
      <w:lang w:eastAsia="en-GB"/>
    </w:rPr>
  </w:style>
  <w:style w:type="paragraph" w:styleId="Balk2">
    <w:name w:val="heading 2"/>
    <w:basedOn w:val="Normal"/>
    <w:next w:val="Normal"/>
    <w:link w:val="Balk2Char"/>
    <w:uiPriority w:val="9"/>
    <w:unhideWhenUsed/>
    <w:qFormat/>
    <w:rsid w:val="00323898"/>
    <w:pPr>
      <w:keepNext/>
      <w:numPr>
        <w:ilvl w:val="1"/>
        <w:numId w:val="4"/>
      </w:numPr>
      <w:spacing w:before="240" w:after="60" w:line="240" w:lineRule="auto"/>
      <w:outlineLvl w:val="1"/>
    </w:pPr>
    <w:rPr>
      <w:rFonts w:ascii="Cambria" w:hAnsi="Cambria" w:cs="Times New Roman"/>
      <w:b/>
      <w:bCs/>
      <w:i/>
      <w:iCs/>
      <w:sz w:val="28"/>
      <w:szCs w:val="28"/>
      <w:lang w:eastAsia="en-GB"/>
    </w:rPr>
  </w:style>
  <w:style w:type="paragraph" w:styleId="Balk3">
    <w:name w:val="heading 3"/>
    <w:basedOn w:val="Normal"/>
    <w:next w:val="Normal"/>
    <w:link w:val="Balk3Char"/>
    <w:uiPriority w:val="9"/>
    <w:semiHidden/>
    <w:unhideWhenUsed/>
    <w:qFormat/>
    <w:rsid w:val="00323898"/>
    <w:pPr>
      <w:keepNext/>
      <w:numPr>
        <w:ilvl w:val="2"/>
        <w:numId w:val="4"/>
      </w:numPr>
      <w:spacing w:before="240" w:after="60" w:line="240" w:lineRule="auto"/>
      <w:outlineLvl w:val="2"/>
    </w:pPr>
    <w:rPr>
      <w:rFonts w:ascii="Cambria" w:hAnsi="Cambria" w:cs="Times New Roman"/>
      <w:b/>
      <w:bCs/>
      <w:sz w:val="26"/>
      <w:szCs w:val="26"/>
      <w:lang w:eastAsia="en-GB"/>
    </w:rPr>
  </w:style>
  <w:style w:type="paragraph" w:styleId="Balk4">
    <w:name w:val="heading 4"/>
    <w:basedOn w:val="Normal"/>
    <w:next w:val="Normal"/>
    <w:link w:val="Balk4Char"/>
    <w:uiPriority w:val="9"/>
    <w:semiHidden/>
    <w:unhideWhenUsed/>
    <w:qFormat/>
    <w:rsid w:val="00323898"/>
    <w:pPr>
      <w:keepNext/>
      <w:numPr>
        <w:ilvl w:val="3"/>
        <w:numId w:val="4"/>
      </w:numPr>
      <w:spacing w:before="240" w:after="60" w:line="240" w:lineRule="auto"/>
      <w:outlineLvl w:val="3"/>
    </w:pPr>
    <w:rPr>
      <w:rFonts w:cs="Times New Roman"/>
      <w:b/>
      <w:bCs/>
      <w:sz w:val="28"/>
      <w:szCs w:val="28"/>
      <w:lang w:eastAsia="en-GB"/>
    </w:rPr>
  </w:style>
  <w:style w:type="paragraph" w:styleId="Balk5">
    <w:name w:val="heading 5"/>
    <w:basedOn w:val="Normal"/>
    <w:next w:val="Normal"/>
    <w:link w:val="Balk5Char"/>
    <w:uiPriority w:val="9"/>
    <w:semiHidden/>
    <w:unhideWhenUsed/>
    <w:qFormat/>
    <w:rsid w:val="00323898"/>
    <w:pPr>
      <w:numPr>
        <w:ilvl w:val="4"/>
        <w:numId w:val="4"/>
      </w:numPr>
      <w:spacing w:before="240" w:after="60" w:line="240" w:lineRule="auto"/>
      <w:outlineLvl w:val="4"/>
    </w:pPr>
    <w:rPr>
      <w:rFonts w:cs="Times New Roman"/>
      <w:b/>
      <w:bCs/>
      <w:i/>
      <w:iCs/>
      <w:sz w:val="26"/>
      <w:szCs w:val="26"/>
      <w:lang w:eastAsia="en-GB"/>
    </w:rPr>
  </w:style>
  <w:style w:type="paragraph" w:styleId="Balk6">
    <w:name w:val="heading 6"/>
    <w:basedOn w:val="Normal"/>
    <w:next w:val="Normal"/>
    <w:link w:val="Balk6Char"/>
    <w:uiPriority w:val="9"/>
    <w:semiHidden/>
    <w:unhideWhenUsed/>
    <w:qFormat/>
    <w:rsid w:val="00323898"/>
    <w:pPr>
      <w:numPr>
        <w:ilvl w:val="5"/>
        <w:numId w:val="4"/>
      </w:numPr>
      <w:spacing w:before="240" w:after="60" w:line="240" w:lineRule="auto"/>
      <w:outlineLvl w:val="5"/>
    </w:pPr>
    <w:rPr>
      <w:rFonts w:cs="Times New Roman"/>
      <w:b/>
      <w:bCs/>
      <w:lang w:eastAsia="en-GB"/>
    </w:rPr>
  </w:style>
  <w:style w:type="paragraph" w:styleId="Balk7">
    <w:name w:val="heading 7"/>
    <w:basedOn w:val="Normal"/>
    <w:next w:val="Normal"/>
    <w:link w:val="Balk7Char"/>
    <w:uiPriority w:val="9"/>
    <w:semiHidden/>
    <w:unhideWhenUsed/>
    <w:qFormat/>
    <w:rsid w:val="00323898"/>
    <w:pPr>
      <w:numPr>
        <w:ilvl w:val="6"/>
        <w:numId w:val="4"/>
      </w:numPr>
      <w:spacing w:before="240" w:after="60" w:line="240" w:lineRule="auto"/>
      <w:outlineLvl w:val="6"/>
    </w:pPr>
    <w:rPr>
      <w:rFonts w:cs="Times New Roman"/>
      <w:sz w:val="24"/>
      <w:szCs w:val="24"/>
      <w:lang w:eastAsia="en-GB"/>
    </w:rPr>
  </w:style>
  <w:style w:type="paragraph" w:styleId="Balk8">
    <w:name w:val="heading 8"/>
    <w:basedOn w:val="Normal"/>
    <w:next w:val="Normal"/>
    <w:link w:val="Balk8Char"/>
    <w:uiPriority w:val="9"/>
    <w:semiHidden/>
    <w:unhideWhenUsed/>
    <w:qFormat/>
    <w:rsid w:val="00323898"/>
    <w:pPr>
      <w:numPr>
        <w:ilvl w:val="7"/>
        <w:numId w:val="4"/>
      </w:numPr>
      <w:spacing w:before="240" w:after="60" w:line="240" w:lineRule="auto"/>
      <w:outlineLvl w:val="7"/>
    </w:pPr>
    <w:rPr>
      <w:rFonts w:cs="Times New Roman"/>
      <w:i/>
      <w:iCs/>
      <w:sz w:val="24"/>
      <w:szCs w:val="24"/>
      <w:lang w:eastAsia="en-GB"/>
    </w:rPr>
  </w:style>
  <w:style w:type="paragraph" w:styleId="Balk9">
    <w:name w:val="heading 9"/>
    <w:basedOn w:val="Normal"/>
    <w:next w:val="Normal"/>
    <w:link w:val="Balk9Char"/>
    <w:uiPriority w:val="9"/>
    <w:semiHidden/>
    <w:unhideWhenUsed/>
    <w:qFormat/>
    <w:rsid w:val="00323898"/>
    <w:pPr>
      <w:numPr>
        <w:ilvl w:val="8"/>
        <w:numId w:val="4"/>
      </w:numPr>
      <w:spacing w:before="240" w:after="60" w:line="240" w:lineRule="auto"/>
      <w:outlineLvl w:val="8"/>
    </w:pPr>
    <w:rPr>
      <w:rFonts w:ascii="Cambria" w:hAnsi="Cambria" w:cs="Times New Roman"/>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qFormat/>
    <w:rsid w:val="002F42AD"/>
    <w:pPr>
      <w:ind w:left="720"/>
    </w:pPr>
    <w:rPr>
      <w:rFonts w:cs="Times New Roman"/>
    </w:r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rPr>
  </w:style>
  <w:style w:type="character" w:customStyle="1" w:styleId="stBilgiChar">
    <w:name w:val="Üst 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link w:val="DefaultChar"/>
    <w:rsid w:val="002F42AD"/>
    <w:pPr>
      <w:autoSpaceDE w:val="0"/>
      <w:autoSpaceDN w:val="0"/>
      <w:adjustRightInd w:val="0"/>
    </w:pPr>
    <w:rPr>
      <w:rFonts w:ascii="GKCNAM+TimesNewRoman" w:eastAsia="Times New Roman" w:hAnsi="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rPr>
  </w:style>
  <w:style w:type="character" w:customStyle="1" w:styleId="AltBilgiChar">
    <w:name w:val="Alt Bilgi Char"/>
    <w:link w:val="AltBilgi"/>
    <w:uiPriority w:val="99"/>
    <w:rsid w:val="002F42AD"/>
    <w:rPr>
      <w:rFonts w:ascii="Calibri" w:eastAsia="Times New Roman" w:hAnsi="Calibri" w:cs="Calibri"/>
      <w:lang w:val="en-US"/>
    </w:rPr>
  </w:style>
  <w:style w:type="table" w:styleId="TabloKlavuzu">
    <w:name w:val="Table Grid"/>
    <w:basedOn w:val="NormalTablo"/>
    <w:uiPriority w:val="39"/>
    <w:rsid w:val="001F5EB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27243F"/>
    <w:rPr>
      <w:sz w:val="16"/>
      <w:szCs w:val="16"/>
    </w:rPr>
  </w:style>
  <w:style w:type="paragraph" w:styleId="AklamaMetni">
    <w:name w:val="annotation text"/>
    <w:basedOn w:val="Normal"/>
    <w:link w:val="AklamaMetniChar"/>
    <w:uiPriority w:val="99"/>
    <w:unhideWhenUsed/>
    <w:rsid w:val="0027243F"/>
    <w:rPr>
      <w:rFonts w:cs="Times New Roman"/>
      <w:sz w:val="20"/>
      <w:szCs w:val="20"/>
    </w:rPr>
  </w:style>
  <w:style w:type="character" w:customStyle="1" w:styleId="AklamaMetniChar">
    <w:name w:val="Açıklama Metni Char"/>
    <w:link w:val="AklamaMetni"/>
    <w:uiPriority w:val="99"/>
    <w:rsid w:val="0027243F"/>
    <w:rPr>
      <w:rFonts w:eastAsia="Times New Roman" w:cs="Calibri"/>
      <w:lang w:val="en-US" w:eastAsia="en-US"/>
    </w:rPr>
  </w:style>
  <w:style w:type="paragraph" w:styleId="AklamaKonusu">
    <w:name w:val="annotation subject"/>
    <w:basedOn w:val="AklamaMetni"/>
    <w:next w:val="AklamaMetni"/>
    <w:link w:val="AklamaKonusuChar"/>
    <w:uiPriority w:val="99"/>
    <w:semiHidden/>
    <w:unhideWhenUsed/>
    <w:rsid w:val="0027243F"/>
    <w:rPr>
      <w:b/>
      <w:bCs/>
    </w:rPr>
  </w:style>
  <w:style w:type="character" w:customStyle="1" w:styleId="AklamaKonusuChar">
    <w:name w:val="Açıklama Konusu Char"/>
    <w:link w:val="AklamaKonusu"/>
    <w:uiPriority w:val="99"/>
    <w:semiHidden/>
    <w:rsid w:val="0027243F"/>
    <w:rPr>
      <w:rFonts w:eastAsia="Times New Roman" w:cs="Calibri"/>
      <w:b/>
      <w:bCs/>
      <w:lang w:val="en-US" w:eastAsia="en-US"/>
    </w:rPr>
  </w:style>
  <w:style w:type="character" w:customStyle="1" w:styleId="Balk1Char">
    <w:name w:val="Başlık 1 Char"/>
    <w:link w:val="Balk1"/>
    <w:rsid w:val="00323898"/>
    <w:rPr>
      <w:rFonts w:ascii="Cambria" w:eastAsia="Times New Roman" w:hAnsi="Cambria"/>
      <w:b/>
      <w:bCs/>
      <w:kern w:val="32"/>
      <w:sz w:val="32"/>
      <w:szCs w:val="32"/>
      <w:lang w:eastAsia="en-GB"/>
    </w:rPr>
  </w:style>
  <w:style w:type="character" w:customStyle="1" w:styleId="Balk2Char">
    <w:name w:val="Başlık 2 Char"/>
    <w:link w:val="Balk2"/>
    <w:uiPriority w:val="9"/>
    <w:rsid w:val="00323898"/>
    <w:rPr>
      <w:rFonts w:ascii="Cambria" w:eastAsia="Times New Roman" w:hAnsi="Cambria"/>
      <w:b/>
      <w:bCs/>
      <w:i/>
      <w:iCs/>
      <w:sz w:val="28"/>
      <w:szCs w:val="28"/>
      <w:lang w:eastAsia="en-GB"/>
    </w:rPr>
  </w:style>
  <w:style w:type="character" w:customStyle="1" w:styleId="Balk3Char">
    <w:name w:val="Başlık 3 Char"/>
    <w:link w:val="Balk3"/>
    <w:uiPriority w:val="9"/>
    <w:semiHidden/>
    <w:rsid w:val="00323898"/>
    <w:rPr>
      <w:rFonts w:ascii="Cambria" w:eastAsia="Times New Roman" w:hAnsi="Cambria"/>
      <w:b/>
      <w:bCs/>
      <w:sz w:val="26"/>
      <w:szCs w:val="26"/>
      <w:lang w:eastAsia="en-GB"/>
    </w:rPr>
  </w:style>
  <w:style w:type="character" w:customStyle="1" w:styleId="Balk4Char">
    <w:name w:val="Başlık 4 Char"/>
    <w:link w:val="Balk4"/>
    <w:uiPriority w:val="9"/>
    <w:semiHidden/>
    <w:rsid w:val="00323898"/>
    <w:rPr>
      <w:rFonts w:eastAsia="Times New Roman"/>
      <w:b/>
      <w:bCs/>
      <w:sz w:val="28"/>
      <w:szCs w:val="28"/>
      <w:lang w:eastAsia="en-GB"/>
    </w:rPr>
  </w:style>
  <w:style w:type="character" w:customStyle="1" w:styleId="Balk5Char">
    <w:name w:val="Başlık 5 Char"/>
    <w:link w:val="Balk5"/>
    <w:uiPriority w:val="9"/>
    <w:semiHidden/>
    <w:rsid w:val="00323898"/>
    <w:rPr>
      <w:rFonts w:eastAsia="Times New Roman"/>
      <w:b/>
      <w:bCs/>
      <w:i/>
      <w:iCs/>
      <w:sz w:val="26"/>
      <w:szCs w:val="26"/>
      <w:lang w:eastAsia="en-GB"/>
    </w:rPr>
  </w:style>
  <w:style w:type="character" w:customStyle="1" w:styleId="Balk6Char">
    <w:name w:val="Başlık 6 Char"/>
    <w:link w:val="Balk6"/>
    <w:uiPriority w:val="9"/>
    <w:semiHidden/>
    <w:rsid w:val="00323898"/>
    <w:rPr>
      <w:rFonts w:eastAsia="Times New Roman"/>
      <w:b/>
      <w:bCs/>
      <w:sz w:val="22"/>
      <w:szCs w:val="22"/>
      <w:lang w:eastAsia="en-GB"/>
    </w:rPr>
  </w:style>
  <w:style w:type="character" w:customStyle="1" w:styleId="Balk7Char">
    <w:name w:val="Başlık 7 Char"/>
    <w:link w:val="Balk7"/>
    <w:uiPriority w:val="9"/>
    <w:semiHidden/>
    <w:rsid w:val="00323898"/>
    <w:rPr>
      <w:rFonts w:eastAsia="Times New Roman"/>
      <w:sz w:val="24"/>
      <w:szCs w:val="24"/>
      <w:lang w:eastAsia="en-GB"/>
    </w:rPr>
  </w:style>
  <w:style w:type="character" w:customStyle="1" w:styleId="Balk8Char">
    <w:name w:val="Başlık 8 Char"/>
    <w:link w:val="Balk8"/>
    <w:uiPriority w:val="9"/>
    <w:semiHidden/>
    <w:rsid w:val="00323898"/>
    <w:rPr>
      <w:rFonts w:eastAsia="Times New Roman"/>
      <w:i/>
      <w:iCs/>
      <w:sz w:val="24"/>
      <w:szCs w:val="24"/>
      <w:lang w:eastAsia="en-GB"/>
    </w:rPr>
  </w:style>
  <w:style w:type="character" w:customStyle="1" w:styleId="Balk9Char">
    <w:name w:val="Başlık 9 Char"/>
    <w:link w:val="Balk9"/>
    <w:uiPriority w:val="9"/>
    <w:semiHidden/>
    <w:rsid w:val="00323898"/>
    <w:rPr>
      <w:rFonts w:ascii="Cambria" w:eastAsia="Times New Roman" w:hAnsi="Cambria"/>
      <w:sz w:val="22"/>
      <w:szCs w:val="22"/>
      <w:lang w:eastAsia="en-GB"/>
    </w:rPr>
  </w:style>
  <w:style w:type="paragraph" w:styleId="NormalWeb">
    <w:name w:val="Normal (Web)"/>
    <w:basedOn w:val="Normal"/>
    <w:uiPriority w:val="99"/>
    <w:unhideWhenUsed/>
    <w:rsid w:val="00785E20"/>
    <w:pPr>
      <w:spacing w:after="0" w:line="240" w:lineRule="auto"/>
    </w:pPr>
    <w:rPr>
      <w:rFonts w:ascii="Times New Roman" w:eastAsia="Calibri" w:hAnsi="Times New Roman" w:cs="Times New Roman"/>
      <w:sz w:val="24"/>
      <w:szCs w:val="24"/>
      <w:lang w:val="tr-TR" w:eastAsia="tr-TR"/>
    </w:rPr>
  </w:style>
  <w:style w:type="paragraph" w:customStyle="1" w:styleId="normaltableau">
    <w:name w:val="normal_tableau"/>
    <w:basedOn w:val="Normal"/>
    <w:rsid w:val="00D37AF2"/>
    <w:pPr>
      <w:spacing w:before="120" w:after="120" w:line="240" w:lineRule="auto"/>
      <w:jc w:val="both"/>
    </w:pPr>
    <w:rPr>
      <w:rFonts w:ascii="Optima" w:hAnsi="Optima" w:cs="Times New Roman"/>
      <w:szCs w:val="20"/>
      <w:lang w:val="en-GB" w:eastAsia="en-GB"/>
    </w:rPr>
  </w:style>
  <w:style w:type="character" w:styleId="Gl">
    <w:name w:val="Strong"/>
    <w:uiPriority w:val="99"/>
    <w:qFormat/>
    <w:rsid w:val="00872ABD"/>
    <w:rPr>
      <w:b/>
      <w:bCs/>
    </w:rPr>
  </w:style>
  <w:style w:type="character" w:customStyle="1" w:styleId="DefaultChar">
    <w:name w:val="Default Char"/>
    <w:link w:val="Default"/>
    <w:locked/>
    <w:rsid w:val="00F43843"/>
    <w:rPr>
      <w:rFonts w:ascii="GKCNAM+TimesNewRoman" w:eastAsia="Times New Roman" w:hAnsi="GKCNAM+TimesNewRoman"/>
      <w:color w:val="000000"/>
      <w:sz w:val="24"/>
      <w:szCs w:val="24"/>
      <w:lang w:bidi="ar-SA"/>
    </w:rPr>
  </w:style>
  <w:style w:type="character" w:customStyle="1" w:styleId="ListeParagrafChar">
    <w:name w:val="Liste Paragraf Char"/>
    <w:link w:val="ListeParagraf"/>
    <w:rsid w:val="00A275E9"/>
    <w:rPr>
      <w:rFonts w:eastAsia="Times New Roman" w:cs="Calibri"/>
      <w:sz w:val="22"/>
      <w:szCs w:val="22"/>
      <w:lang w:val="en-US" w:eastAsia="en-US"/>
    </w:rPr>
  </w:style>
  <w:style w:type="paragraph" w:customStyle="1" w:styleId="NoSpacing1">
    <w:name w:val="No Spacing1"/>
    <w:link w:val="NoSpacingChar"/>
    <w:uiPriority w:val="1"/>
    <w:qFormat/>
    <w:rsid w:val="00523DCF"/>
    <w:rPr>
      <w:rFonts w:eastAsia="Times New Roman"/>
      <w:sz w:val="22"/>
      <w:szCs w:val="22"/>
      <w:lang w:eastAsia="en-US"/>
    </w:rPr>
  </w:style>
  <w:style w:type="character" w:customStyle="1" w:styleId="NoSpacingChar">
    <w:name w:val="No Spacing Char"/>
    <w:link w:val="NoSpacing1"/>
    <w:uiPriority w:val="1"/>
    <w:locked/>
    <w:rsid w:val="00523DCF"/>
    <w:rPr>
      <w:rFonts w:eastAsia="Times New Roman"/>
      <w:sz w:val="22"/>
      <w:szCs w:val="22"/>
      <w:lang w:eastAsia="en-US" w:bidi="ar-SA"/>
    </w:rPr>
  </w:style>
  <w:style w:type="character" w:customStyle="1" w:styleId="FontStyle26">
    <w:name w:val="Font Style26"/>
    <w:uiPriority w:val="99"/>
    <w:rsid w:val="003E7F52"/>
    <w:rPr>
      <w:rFonts w:ascii="Times New Roman" w:hAnsi="Times New Roman" w:cs="Times New Roman"/>
      <w:sz w:val="20"/>
      <w:szCs w:val="20"/>
    </w:rPr>
  </w:style>
  <w:style w:type="character" w:customStyle="1" w:styleId="FontStyle22">
    <w:name w:val="Font Style22"/>
    <w:uiPriority w:val="99"/>
    <w:rsid w:val="00951CE3"/>
    <w:rPr>
      <w:rFonts w:ascii="Times New Roman" w:hAnsi="Times New Roman" w:cs="Times New Roman"/>
      <w:b/>
      <w:bCs/>
      <w:sz w:val="20"/>
      <w:szCs w:val="20"/>
    </w:rPr>
  </w:style>
  <w:style w:type="paragraph" w:customStyle="1" w:styleId="Style16">
    <w:name w:val="Style16"/>
    <w:basedOn w:val="Normal"/>
    <w:uiPriority w:val="99"/>
    <w:rsid w:val="00951CE3"/>
    <w:pPr>
      <w:widowControl w:val="0"/>
      <w:autoSpaceDE w:val="0"/>
      <w:autoSpaceDN w:val="0"/>
      <w:adjustRightInd w:val="0"/>
      <w:spacing w:after="0" w:line="264" w:lineRule="exact"/>
    </w:pPr>
    <w:rPr>
      <w:rFonts w:ascii="Times New Roman" w:hAnsi="Times New Roman" w:cs="Times New Roman"/>
      <w:sz w:val="24"/>
      <w:szCs w:val="24"/>
      <w:lang w:val="tr-TR" w:eastAsia="tr-TR"/>
    </w:rPr>
  </w:style>
  <w:style w:type="paragraph" w:styleId="Dzeltme">
    <w:name w:val="Revision"/>
    <w:hidden/>
    <w:uiPriority w:val="99"/>
    <w:semiHidden/>
    <w:rsid w:val="0021712E"/>
    <w:rPr>
      <w:rFonts w:eastAsia="Times New Roman" w:cs="Calibri"/>
      <w:sz w:val="22"/>
      <w:szCs w:val="22"/>
      <w:lang w:val="en-US" w:eastAsia="en-US"/>
    </w:rPr>
  </w:style>
  <w:style w:type="paragraph" w:styleId="GvdeMetni">
    <w:name w:val="Body Text"/>
    <w:basedOn w:val="Normal"/>
    <w:link w:val="GvdeMetniChar"/>
    <w:uiPriority w:val="1"/>
    <w:qFormat/>
    <w:rsid w:val="001D6B6A"/>
    <w:pPr>
      <w:widowControl w:val="0"/>
      <w:autoSpaceDE w:val="0"/>
      <w:autoSpaceDN w:val="0"/>
      <w:spacing w:after="0" w:line="240" w:lineRule="auto"/>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1D6B6A"/>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916D0C"/>
    <w:pPr>
      <w:widowControl w:val="0"/>
      <w:autoSpaceDE w:val="0"/>
      <w:autoSpaceDN w:val="0"/>
      <w:spacing w:after="0" w:line="240" w:lineRule="auto"/>
    </w:pPr>
    <w:rPr>
      <w:rFonts w:ascii="Times New Roman" w:hAnsi="Times New Roman" w:cs="Times New Roman"/>
    </w:rPr>
  </w:style>
  <w:style w:type="paragraph" w:styleId="DipnotMetni">
    <w:name w:val="footnote text"/>
    <w:basedOn w:val="Normal"/>
    <w:link w:val="DipnotMetniChar"/>
    <w:uiPriority w:val="99"/>
    <w:semiHidden/>
    <w:unhideWhenUsed/>
    <w:rsid w:val="00DB4A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B4ADD"/>
    <w:rPr>
      <w:rFonts w:eastAsia="Times New Roman" w:cs="Calibri"/>
      <w:lang w:val="en-US" w:eastAsia="en-US"/>
    </w:rPr>
  </w:style>
  <w:style w:type="character" w:styleId="DipnotBavurusu">
    <w:name w:val="footnote reference"/>
    <w:basedOn w:val="VarsaylanParagrafYazTipi"/>
    <w:uiPriority w:val="99"/>
    <w:semiHidden/>
    <w:unhideWhenUsed/>
    <w:rsid w:val="00DB4ADD"/>
    <w:rPr>
      <w:vertAlign w:val="superscript"/>
    </w:rPr>
  </w:style>
  <w:style w:type="character" w:styleId="YerTutucuMetni">
    <w:name w:val="Placeholder Text"/>
    <w:basedOn w:val="VarsaylanParagrafYazTipi"/>
    <w:uiPriority w:val="99"/>
    <w:semiHidden/>
    <w:rsid w:val="00447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7122">
      <w:bodyDiv w:val="1"/>
      <w:marLeft w:val="0"/>
      <w:marRight w:val="0"/>
      <w:marTop w:val="0"/>
      <w:marBottom w:val="0"/>
      <w:divBdr>
        <w:top w:val="none" w:sz="0" w:space="0" w:color="auto"/>
        <w:left w:val="none" w:sz="0" w:space="0" w:color="auto"/>
        <w:bottom w:val="none" w:sz="0" w:space="0" w:color="auto"/>
        <w:right w:val="none" w:sz="0" w:space="0" w:color="auto"/>
      </w:divBdr>
    </w:div>
    <w:div w:id="8713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BFAD-75CB-49C7-8951-A1ED0298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3508</Words>
  <Characters>20002</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Sevcan KAPTAN</cp:lastModifiedBy>
  <cp:revision>27</cp:revision>
  <cp:lastPrinted>2019-03-01T08:29:00Z</cp:lastPrinted>
  <dcterms:created xsi:type="dcterms:W3CDTF">2023-11-30T06:04:00Z</dcterms:created>
  <dcterms:modified xsi:type="dcterms:W3CDTF">2024-01-05T14:09:00Z</dcterms:modified>
</cp:coreProperties>
</file>